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7B38F" w14:textId="77777777" w:rsidR="00832D93" w:rsidRDefault="00000000">
      <w:pPr>
        <w:rPr>
          <w:sz w:val="20"/>
          <w:szCs w:val="20"/>
        </w:rPr>
      </w:pPr>
      <w:bookmarkStart w:id="0" w:name="_gjdgxs" w:colFirst="0" w:colLast="0"/>
      <w:bookmarkEnd w:id="0"/>
      <w:r>
        <w:rPr>
          <w:sz w:val="20"/>
          <w:szCs w:val="20"/>
        </w:rPr>
        <w:t>Form 1</w:t>
      </w:r>
    </w:p>
    <w:p w14:paraId="0D50420E" w14:textId="77777777" w:rsidR="00832D93" w:rsidRDefault="0000000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REFERRAL FOR TONGUE TIE ASSESSMENT CLINIC</w:t>
      </w:r>
    </w:p>
    <w:p w14:paraId="5B02C30A" w14:textId="77777777" w:rsidR="00832D93" w:rsidRDefault="00000000">
      <w:pPr>
        <w:jc w:val="both"/>
        <w:rPr>
          <w:u w:val="single"/>
        </w:rPr>
      </w:pPr>
      <w:r>
        <w:rPr>
          <w:b/>
          <w:sz w:val="32"/>
          <w:szCs w:val="32"/>
        </w:rPr>
        <w:t xml:space="preserve">Please complete All the details </w:t>
      </w:r>
      <w:r>
        <w:rPr>
          <w:b/>
          <w:u w:val="single"/>
        </w:rPr>
        <w:t xml:space="preserve">Incomplete referrals will delay appointments </w:t>
      </w:r>
    </w:p>
    <w:tbl>
      <w:tblPr>
        <w:tblStyle w:val="a"/>
        <w:tblW w:w="9242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80"/>
        <w:gridCol w:w="7"/>
        <w:gridCol w:w="102"/>
        <w:gridCol w:w="4153"/>
      </w:tblGrid>
      <w:tr w:rsidR="00832D93" w14:paraId="0C3DA40D" w14:textId="77777777">
        <w:trPr>
          <w:trHeight w:val="2842"/>
        </w:trPr>
        <w:tc>
          <w:tcPr>
            <w:tcW w:w="4987" w:type="dxa"/>
            <w:gridSpan w:val="2"/>
          </w:tcPr>
          <w:p w14:paraId="14013A11" w14:textId="63AF0623" w:rsidR="00832D93" w:rsidRDefault="0000000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Baby</w:t>
            </w:r>
            <w:r w:rsidR="00624044">
              <w:rPr>
                <w:rFonts w:ascii="Arial" w:eastAsia="Arial" w:hAnsi="Arial" w:cs="Arial"/>
                <w:sz w:val="24"/>
                <w:szCs w:val="24"/>
              </w:rPr>
              <w:t xml:space="preserve"> -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full name: </w:t>
            </w:r>
          </w:p>
          <w:p w14:paraId="1608E2E3" w14:textId="77777777" w:rsidR="00832D93" w:rsidRDefault="0000000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NHS number: </w:t>
            </w:r>
          </w:p>
          <w:p w14:paraId="6DF4CFEA" w14:textId="77777777" w:rsidR="00832D93" w:rsidRDefault="0000000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Date of birth: </w:t>
            </w:r>
          </w:p>
          <w:p w14:paraId="63D93FB6" w14:textId="77777777" w:rsidR="00832D93" w:rsidRDefault="0000000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Address: </w:t>
            </w:r>
          </w:p>
          <w:p w14:paraId="206E2520" w14:textId="77777777" w:rsidR="00832D93" w:rsidRDefault="00832D93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3C9307B4" w14:textId="77777777" w:rsidR="00832D93" w:rsidRDefault="00832D93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6F9B5E60" w14:textId="77777777" w:rsidR="00832D93" w:rsidRDefault="0000000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Postcode:</w:t>
            </w:r>
          </w:p>
          <w:p w14:paraId="36808ED9" w14:textId="77777777" w:rsidR="00832D93" w:rsidRDefault="0000000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Gender:                      Ethnicity:</w:t>
            </w:r>
          </w:p>
          <w:p w14:paraId="7CF4EBFA" w14:textId="77777777" w:rsidR="00832D93" w:rsidRDefault="00832D9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5" w:type="dxa"/>
            <w:gridSpan w:val="2"/>
          </w:tcPr>
          <w:p w14:paraId="5B0DCB28" w14:textId="1A98F97B" w:rsidR="00832D93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Parents/Guardian </w:t>
            </w:r>
            <w:r w:rsidR="00624044">
              <w:rPr>
                <w:rFonts w:ascii="Arial" w:eastAsia="Arial" w:hAnsi="Arial" w:cs="Arial"/>
                <w:sz w:val="24"/>
                <w:szCs w:val="24"/>
              </w:rPr>
              <w:t>-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full name:</w:t>
            </w:r>
          </w:p>
          <w:p w14:paraId="3B37A89B" w14:textId="77777777" w:rsidR="00832D93" w:rsidRDefault="00832D93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14C0B70" w14:textId="77777777" w:rsidR="00832D93" w:rsidRDefault="00832D93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D5FAC51" w14:textId="77777777" w:rsidR="00832D93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Telephone number:</w:t>
            </w:r>
          </w:p>
          <w:p w14:paraId="1A627718" w14:textId="77777777" w:rsidR="00832D93" w:rsidRDefault="00832D93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E7F9B20" w14:textId="77777777" w:rsidR="00832D93" w:rsidRDefault="00832D93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06EF870" w14:textId="77777777" w:rsidR="00832D93" w:rsidRDefault="00000000">
            <w:pPr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 address:</w:t>
            </w:r>
          </w:p>
        </w:tc>
      </w:tr>
      <w:tr w:rsidR="00832D93" w14:paraId="3E68600E" w14:textId="77777777">
        <w:trPr>
          <w:trHeight w:val="496"/>
        </w:trPr>
        <w:tc>
          <w:tcPr>
            <w:tcW w:w="4987" w:type="dxa"/>
            <w:gridSpan w:val="2"/>
            <w:vMerge w:val="restart"/>
          </w:tcPr>
          <w:p w14:paraId="33CB4583" w14:textId="77777777" w:rsidR="00832D93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Baby’s place of birth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: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i.e. name of hospital or county  </w:t>
            </w:r>
          </w:p>
          <w:p w14:paraId="183694AC" w14:textId="77777777" w:rsidR="00832D93" w:rsidRDefault="00832D93">
            <w:pPr>
              <w:jc w:val="both"/>
            </w:pPr>
          </w:p>
        </w:tc>
        <w:tc>
          <w:tcPr>
            <w:tcW w:w="4255" w:type="dxa"/>
            <w:gridSpan w:val="2"/>
            <w:tcBorders>
              <w:bottom w:val="single" w:sz="4" w:space="0" w:color="000000"/>
            </w:tcBorders>
          </w:tcPr>
          <w:p w14:paraId="00F25B69" w14:textId="1D0D1986" w:rsidR="00832D93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="00624044">
              <w:rPr>
                <w:rFonts w:ascii="Arial" w:eastAsia="Arial" w:hAnsi="Arial" w:cs="Arial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name:</w:t>
            </w:r>
          </w:p>
          <w:p w14:paraId="6CA98536" w14:textId="77777777" w:rsidR="00832D93" w:rsidRDefault="00832D93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32D93" w14:paraId="3D643132" w14:textId="77777777" w:rsidTr="00624044">
        <w:trPr>
          <w:trHeight w:val="1259"/>
        </w:trPr>
        <w:tc>
          <w:tcPr>
            <w:tcW w:w="4987" w:type="dxa"/>
            <w:gridSpan w:val="2"/>
            <w:vMerge/>
          </w:tcPr>
          <w:p w14:paraId="4539CCA2" w14:textId="77777777" w:rsidR="00832D93" w:rsidRDefault="00832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255" w:type="dxa"/>
            <w:gridSpan w:val="2"/>
            <w:tcBorders>
              <w:top w:val="single" w:sz="4" w:space="0" w:color="000000"/>
              <w:bottom w:val="nil"/>
            </w:tcBorders>
          </w:tcPr>
          <w:p w14:paraId="556C2AA2" w14:textId="67ED7E24" w:rsidR="00832D93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Name and </w:t>
            </w:r>
            <w:r w:rsidR="00624044"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ddress of surgery:</w:t>
            </w:r>
          </w:p>
          <w:p w14:paraId="31AC6324" w14:textId="391B267C" w:rsidR="00832D93" w:rsidRDefault="00832D93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32D93" w14:paraId="782B246A" w14:textId="77777777">
        <w:trPr>
          <w:trHeight w:val="618"/>
        </w:trPr>
        <w:tc>
          <w:tcPr>
            <w:tcW w:w="4980" w:type="dxa"/>
            <w:tcBorders>
              <w:right w:val="single" w:sz="4" w:space="0" w:color="000000"/>
            </w:tcBorders>
          </w:tcPr>
          <w:p w14:paraId="47C03231" w14:textId="77777777" w:rsidR="00832D93" w:rsidRDefault="00000000">
            <w:pPr>
              <w:spacing w:before="120" w:after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Baby’s original EDD</w:t>
            </w:r>
          </w:p>
        </w:tc>
        <w:tc>
          <w:tcPr>
            <w:tcW w:w="4262" w:type="dxa"/>
            <w:gridSpan w:val="3"/>
            <w:tcBorders>
              <w:left w:val="single" w:sz="4" w:space="0" w:color="000000"/>
            </w:tcBorders>
          </w:tcPr>
          <w:p w14:paraId="33525246" w14:textId="7F66DFA3" w:rsidR="00832D93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Baby’s </w:t>
            </w:r>
            <w:r w:rsidR="00624044"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ge at referral</w:t>
            </w:r>
          </w:p>
        </w:tc>
      </w:tr>
      <w:tr w:rsidR="00832D93" w14:paraId="4C6567F4" w14:textId="77777777">
        <w:trPr>
          <w:trHeight w:val="618"/>
        </w:trPr>
        <w:tc>
          <w:tcPr>
            <w:tcW w:w="4980" w:type="dxa"/>
            <w:tcBorders>
              <w:right w:val="single" w:sz="4" w:space="0" w:color="000000"/>
            </w:tcBorders>
          </w:tcPr>
          <w:p w14:paraId="2A20E04F" w14:textId="77777777" w:rsidR="00832D93" w:rsidRDefault="00000000">
            <w:pPr>
              <w:spacing w:before="120" w:after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Reason for referral:</w:t>
            </w:r>
          </w:p>
          <w:p w14:paraId="4A49FC75" w14:textId="77777777" w:rsidR="00832D9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Breast Feeding issue</w:t>
            </w:r>
          </w:p>
        </w:tc>
        <w:tc>
          <w:tcPr>
            <w:tcW w:w="4262" w:type="dxa"/>
            <w:gridSpan w:val="3"/>
            <w:tcBorders>
              <w:left w:val="single" w:sz="4" w:space="0" w:color="000000"/>
            </w:tcBorders>
          </w:tcPr>
          <w:p w14:paraId="1366F278" w14:textId="77777777" w:rsidR="00832D93" w:rsidRDefault="00832D93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F709086" w14:textId="77777777" w:rsidR="00832D9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Bottle feeding issue</w:t>
            </w:r>
          </w:p>
        </w:tc>
      </w:tr>
      <w:tr w:rsidR="00832D93" w14:paraId="17B51756" w14:textId="77777777">
        <w:trPr>
          <w:trHeight w:val="934"/>
        </w:trPr>
        <w:tc>
          <w:tcPr>
            <w:tcW w:w="9242" w:type="dxa"/>
            <w:gridSpan w:val="4"/>
          </w:tcPr>
          <w:p w14:paraId="6951DE78" w14:textId="0DBF4791" w:rsidR="00832D93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Current issue with feedin</w:t>
            </w:r>
            <w:r w:rsidR="00624044">
              <w:rPr>
                <w:rFonts w:ascii="Arial" w:eastAsia="Arial" w:hAnsi="Arial" w:cs="Arial"/>
                <w:sz w:val="24"/>
                <w:szCs w:val="24"/>
              </w:rPr>
              <w:t>g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:  (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>Provide brief explanation)</w:t>
            </w:r>
          </w:p>
          <w:p w14:paraId="04D091D7" w14:textId="77777777" w:rsidR="00832D93" w:rsidRDefault="00832D93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50779C54" w14:textId="77777777" w:rsidR="00832D93" w:rsidRDefault="00832D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32D93" w14:paraId="3B6E48A6" w14:textId="77777777">
        <w:trPr>
          <w:trHeight w:val="605"/>
        </w:trPr>
        <w:tc>
          <w:tcPr>
            <w:tcW w:w="9242" w:type="dxa"/>
            <w:gridSpan w:val="4"/>
          </w:tcPr>
          <w:p w14:paraId="194D0966" w14:textId="7E292BBC" w:rsidR="00832D93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DETAILS OF REFERRER: (Tick as appropriate)</w:t>
            </w:r>
          </w:p>
        </w:tc>
      </w:tr>
      <w:tr w:rsidR="00832D93" w14:paraId="191F6EAE" w14:textId="77777777">
        <w:trPr>
          <w:trHeight w:val="1684"/>
        </w:trPr>
        <w:tc>
          <w:tcPr>
            <w:tcW w:w="5089" w:type="dxa"/>
            <w:gridSpan w:val="3"/>
          </w:tcPr>
          <w:p w14:paraId="10E5E3CC" w14:textId="77777777" w:rsidR="00832D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Parent /self-referral </w:t>
            </w:r>
          </w:p>
          <w:p w14:paraId="5E60B444" w14:textId="77777777" w:rsidR="00832D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Breastfeeding support worker/buddy</w:t>
            </w:r>
          </w:p>
          <w:p w14:paraId="3EF08685" w14:textId="77777777" w:rsidR="00832D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Infant feeding specialist</w:t>
            </w:r>
          </w:p>
          <w:p w14:paraId="2C6572C9" w14:textId="77777777" w:rsidR="00832D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Community Midwife</w:t>
            </w:r>
          </w:p>
          <w:p w14:paraId="4AF15406" w14:textId="77777777" w:rsidR="00832D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Hospital Midwife</w:t>
            </w:r>
          </w:p>
          <w:p w14:paraId="27313D34" w14:textId="77777777" w:rsidR="00832D93" w:rsidRDefault="00832D93">
            <w:pPr>
              <w:spacing w:before="120"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53" w:type="dxa"/>
          </w:tcPr>
          <w:p w14:paraId="2705B142" w14:textId="77777777" w:rsidR="00832D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Health visitor</w:t>
            </w:r>
          </w:p>
          <w:p w14:paraId="206E01C0" w14:textId="77777777" w:rsidR="00832D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General Practitioner </w:t>
            </w:r>
          </w:p>
          <w:p w14:paraId="3745F53F" w14:textId="77777777" w:rsidR="00832D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Paediatrician</w:t>
            </w:r>
          </w:p>
          <w:p w14:paraId="11DE4B34" w14:textId="77777777" w:rsidR="00832D9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Other (</w:t>
            </w:r>
            <w:r>
              <w:rPr>
                <w:rFonts w:ascii="Arial" w:eastAsia="Arial" w:hAnsi="Arial" w:cs="Arial"/>
                <w:sz w:val="22"/>
                <w:szCs w:val="22"/>
              </w:rPr>
              <w:t>please state)</w:t>
            </w:r>
          </w:p>
          <w:p w14:paraId="17F7D126" w14:textId="77777777" w:rsidR="00832D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____________________</w:t>
            </w:r>
          </w:p>
        </w:tc>
      </w:tr>
      <w:tr w:rsidR="00832D93" w14:paraId="5F64D3DA" w14:textId="77777777">
        <w:trPr>
          <w:trHeight w:val="1129"/>
        </w:trPr>
        <w:tc>
          <w:tcPr>
            <w:tcW w:w="9242" w:type="dxa"/>
            <w:gridSpan w:val="4"/>
          </w:tcPr>
          <w:p w14:paraId="65E5D4D0" w14:textId="77777777" w:rsidR="00832D93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Name of Referrer: </w:t>
            </w:r>
          </w:p>
          <w:p w14:paraId="3D2213F8" w14:textId="0C7FD5FE" w:rsidR="00832D93" w:rsidRDefault="00000000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Contact details:</w:t>
            </w:r>
          </w:p>
        </w:tc>
      </w:tr>
      <w:tr w:rsidR="00832D93" w14:paraId="041D0F35" w14:textId="77777777">
        <w:trPr>
          <w:trHeight w:val="129"/>
        </w:trPr>
        <w:tc>
          <w:tcPr>
            <w:tcW w:w="9242" w:type="dxa"/>
            <w:gridSpan w:val="4"/>
          </w:tcPr>
          <w:p w14:paraId="3A204C54" w14:textId="77777777" w:rsidR="00832D93" w:rsidRDefault="00000000">
            <w:pPr>
              <w:spacing w:before="120" w:after="1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Referral Date:</w:t>
            </w:r>
          </w:p>
        </w:tc>
      </w:tr>
    </w:tbl>
    <w:p w14:paraId="69DD0BD0" w14:textId="77777777" w:rsidR="00832D93" w:rsidRDefault="00832D93">
      <w:pPr>
        <w:spacing w:after="0" w:line="240" w:lineRule="auto"/>
        <w:rPr>
          <w:b/>
          <w:sz w:val="32"/>
          <w:szCs w:val="32"/>
        </w:rPr>
      </w:pPr>
    </w:p>
    <w:tbl>
      <w:tblPr>
        <w:tblStyle w:val="a0"/>
        <w:tblW w:w="9242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10"/>
        <w:gridCol w:w="2032"/>
      </w:tblGrid>
      <w:tr w:rsidR="00832D93" w14:paraId="68C3FA03" w14:textId="77777777"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272B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Checklist for those completing the referral forms</w:t>
            </w:r>
            <w:r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7916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Yes, 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>No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</w:tr>
      <w:tr w:rsidR="00832D93" w14:paraId="75296DF8" w14:textId="77777777"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27B2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Do any close family members have a heredity clotting disorders?</w:t>
            </w:r>
          </w:p>
          <w:p w14:paraId="610EB300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F0F4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32D93" w14:paraId="381F30EF" w14:textId="77777777"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BF2D" w14:textId="1F412D25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Is the Baby’s age no more than 16 weeks from its Expected Date of delivery </w:t>
            </w:r>
          </w:p>
          <w:p w14:paraId="53EEF365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3F90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32D93" w14:paraId="49C27FDF" w14:textId="77777777"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0E74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Is this the referral 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>is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 xml:space="preserve"> to address a current feeding problem. 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Referrals for speech will not be accepted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. </w:t>
            </w:r>
          </w:p>
          <w:p w14:paraId="1A283283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922D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32D93" w14:paraId="29BAB8E3" w14:textId="77777777"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5857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Be aware that a tongue tie practitioner will be in contact within a week of receiving the referral.</w:t>
            </w:r>
          </w:p>
          <w:p w14:paraId="1939E2A4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69AB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32D93" w14:paraId="74E8ECA2" w14:textId="77777777">
        <w:trPr>
          <w:trHeight w:val="1290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A84A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Please be aware that this referral will first involve a telephone consultation, following this an assessment for the tongue tie assessment /feeding clinic 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MAY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be offered.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1831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32D93" w14:paraId="66032617" w14:textId="77777777"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0514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bookmarkStart w:id="1" w:name="_30j0zll" w:colFirst="0" w:colLast="0"/>
            <w:bookmarkEnd w:id="1"/>
            <w:r>
              <w:rPr>
                <w:rFonts w:ascii="Arial" w:eastAsia="Arial" w:hAnsi="Arial" w:cs="Arial"/>
                <w:sz w:val="28"/>
                <w:szCs w:val="28"/>
              </w:rPr>
              <w:t>Ensure that the patient information leaflet “Tongue Tie” has been accessed on- line.</w:t>
            </w:r>
          </w:p>
          <w:p w14:paraId="5B5A73EA" w14:textId="0C333FA1" w:rsidR="00832D93" w:rsidRPr="00624044" w:rsidRDefault="00624044" w:rsidP="00624044">
            <w:pPr>
              <w:rPr>
                <w:rFonts w:ascii="Arial" w:hAnsi="Arial" w:cs="Arial"/>
              </w:rPr>
            </w:pPr>
            <w:hyperlink r:id="rId7" w:history="1">
              <w:r w:rsidRPr="00624044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https://www.worcsacute.nhs.uk/maternity-services/infant-feeding/</w:t>
              </w:r>
            </w:hyperlink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B059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32D93" w14:paraId="5E2FFC7A" w14:textId="77777777">
        <w:trPr>
          <w:trHeight w:val="451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1F71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Did the baby receive Vitamin K?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F8C9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32D93" w14:paraId="6E8838D1" w14:textId="77777777">
        <w:trPr>
          <w:trHeight w:val="636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BCC5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Is the baby currently being treated for an infection (</w:t>
            </w:r>
            <w:r>
              <w:rPr>
                <w:rFonts w:ascii="Arial" w:eastAsia="Arial" w:hAnsi="Arial" w:cs="Arial"/>
                <w:sz w:val="24"/>
                <w:szCs w:val="24"/>
              </w:rPr>
              <w:t>i.e. on antibiotics or treatment for thrush)?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B358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32D93" w14:paraId="2A0CDDC2" w14:textId="77777777">
        <w:trPr>
          <w:trHeight w:val="636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A1E2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Is the baby awaiting any hospital appointments or under care of GP or Paediatrician?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53F6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32D93" w14:paraId="43EC196B" w14:textId="77777777">
        <w:trPr>
          <w:trHeight w:val="636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29B4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Are you receiving breastfeeding support from a health professional?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AA25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32D93" w14:paraId="1AB2B538" w14:textId="77777777">
        <w:trPr>
          <w:trHeight w:val="599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FEC1" w14:textId="77777777" w:rsidR="00832D93" w:rsidRDefault="00000000">
            <w:pPr>
              <w:rPr>
                <w:color w:val="0000FF"/>
                <w:u w:val="single"/>
              </w:rPr>
            </w:pPr>
            <w:r>
              <w:rPr>
                <w:sz w:val="32"/>
                <w:szCs w:val="32"/>
              </w:rPr>
              <w:t xml:space="preserve"> Please Email this form to</w:t>
            </w:r>
            <w:r>
              <w:rPr>
                <w:color w:val="0000FF"/>
                <w:u w:val="single"/>
              </w:rPr>
              <w:t xml:space="preserve">  </w:t>
            </w:r>
          </w:p>
          <w:p w14:paraId="091506A3" w14:textId="77777777" w:rsidR="00832D93" w:rsidRDefault="00000000">
            <w:pPr>
              <w:rPr>
                <w:sz w:val="32"/>
                <w:szCs w:val="32"/>
              </w:rPr>
            </w:pPr>
            <w:hyperlink r:id="rId8">
              <w:r>
                <w:rPr>
                  <w:color w:val="0000FF"/>
                  <w:sz w:val="32"/>
                  <w:szCs w:val="32"/>
                  <w:u w:val="single"/>
                </w:rPr>
                <w:t>Wah-tr.Tongue-tie@nhs.net</w:t>
              </w:r>
            </w:hyperlink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4A80" w14:textId="77777777" w:rsidR="00832D93" w:rsidRDefault="00832D93"/>
        </w:tc>
      </w:tr>
      <w:tr w:rsidR="00832D93" w14:paraId="2B9A281C" w14:textId="77777777">
        <w:trPr>
          <w:trHeight w:val="937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D8F8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Print Name </w:t>
            </w:r>
          </w:p>
          <w:p w14:paraId="043681B5" w14:textId="77777777" w:rsidR="00832D93" w:rsidRDefault="00832D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A78A" w14:textId="77777777" w:rsidR="00832D93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Date/time</w:t>
            </w:r>
          </w:p>
        </w:tc>
      </w:tr>
    </w:tbl>
    <w:p w14:paraId="54017EE1" w14:textId="77777777" w:rsidR="00832D93" w:rsidRDefault="00832D93">
      <w:pPr>
        <w:spacing w:after="0" w:line="240" w:lineRule="auto"/>
        <w:rPr>
          <w:sz w:val="32"/>
          <w:szCs w:val="32"/>
        </w:rPr>
      </w:pPr>
    </w:p>
    <w:p w14:paraId="586D6D3B" w14:textId="77777777" w:rsidR="00832D93" w:rsidRDefault="00832D93">
      <w:pPr>
        <w:spacing w:after="0" w:line="240" w:lineRule="auto"/>
        <w:rPr>
          <w:sz w:val="32"/>
          <w:szCs w:val="32"/>
        </w:rPr>
      </w:pPr>
    </w:p>
    <w:p w14:paraId="7904550F" w14:textId="77777777" w:rsidR="00832D93" w:rsidRDefault="00000000">
      <w:r>
        <w:rPr>
          <w:b/>
          <w:sz w:val="28"/>
          <w:szCs w:val="28"/>
        </w:rPr>
        <w:t>Page2 of 2</w:t>
      </w:r>
    </w:p>
    <w:sectPr w:rsidR="00832D9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EF2EE" w14:textId="77777777" w:rsidR="00827DE7" w:rsidRDefault="00827DE7">
      <w:pPr>
        <w:spacing w:after="0" w:line="240" w:lineRule="auto"/>
      </w:pPr>
      <w:r>
        <w:separator/>
      </w:r>
    </w:p>
  </w:endnote>
  <w:endnote w:type="continuationSeparator" w:id="0">
    <w:p w14:paraId="3E38FFDB" w14:textId="77777777" w:rsidR="00827DE7" w:rsidRDefault="00827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BE48F" w14:textId="77777777" w:rsidR="00832D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>Updated 13/04/17BD/CP</w:t>
    </w:r>
  </w:p>
  <w:p w14:paraId="796C2E98" w14:textId="77777777" w:rsidR="00832D93" w:rsidRDefault="00832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7DABF" w14:textId="77777777" w:rsidR="00827DE7" w:rsidRDefault="00827DE7">
      <w:pPr>
        <w:spacing w:after="0" w:line="240" w:lineRule="auto"/>
      </w:pPr>
      <w:r>
        <w:separator/>
      </w:r>
    </w:p>
  </w:footnote>
  <w:footnote w:type="continuationSeparator" w:id="0">
    <w:p w14:paraId="1E498A06" w14:textId="77777777" w:rsidR="00827DE7" w:rsidRDefault="00827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8446F" w14:textId="51D024A8" w:rsidR="00832D93" w:rsidRDefault="0062404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897EAE4" wp14:editId="0A7B8DE2">
          <wp:simplePos x="0" y="0"/>
          <wp:positionH relativeFrom="margin">
            <wp:posOffset>5023485</wp:posOffset>
          </wp:positionH>
          <wp:positionV relativeFrom="margin">
            <wp:posOffset>-895238</wp:posOffset>
          </wp:positionV>
          <wp:extent cx="1350645" cy="810895"/>
          <wp:effectExtent l="0" t="0" r="1905" b="8255"/>
          <wp:wrapSquare wrapText="bothSides"/>
          <wp:docPr id="94" name="Picture 94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Picture 94" descr="A close-up of a logo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645" cy="810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0000"/>
      </w:rPr>
      <w:br/>
    </w:r>
    <w:r>
      <w:rPr>
        <w:color w:val="000000"/>
      </w:rPr>
      <w:br/>
    </w:r>
  </w:p>
  <w:p w14:paraId="4F461F3B" w14:textId="77777777" w:rsidR="00832D93" w:rsidRDefault="00832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33FF9"/>
    <w:multiLevelType w:val="multilevel"/>
    <w:tmpl w:val="DDC42D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DB0D75"/>
    <w:multiLevelType w:val="multilevel"/>
    <w:tmpl w:val="D26ABA74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33547633">
    <w:abstractNumId w:val="1"/>
  </w:num>
  <w:num w:numId="2" w16cid:durableId="1847162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D93"/>
    <w:rsid w:val="00624044"/>
    <w:rsid w:val="00827DE7"/>
    <w:rsid w:val="00832D93"/>
    <w:rsid w:val="00EA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E11D1B"/>
  <w15:docId w15:val="{AAB3D89B-4181-CF4C-8C72-91B9030F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color w:val="000000"/>
      <w:sz w:val="20"/>
      <w:szCs w:val="20"/>
    </w:r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62404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04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4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044"/>
  </w:style>
  <w:style w:type="paragraph" w:styleId="Footer">
    <w:name w:val="footer"/>
    <w:basedOn w:val="Normal"/>
    <w:link w:val="FooterChar"/>
    <w:uiPriority w:val="99"/>
    <w:unhideWhenUsed/>
    <w:rsid w:val="00624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h-tr.Tongue-Tie@nhs.net?subject=referral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orcsacute.nhs.uk/maternity-services/infant-feedin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ORTON, Peter (WORCESTERSHIRE ACUTE HOSPITALS NHS TRUST)</cp:lastModifiedBy>
  <cp:revision>2</cp:revision>
  <dcterms:created xsi:type="dcterms:W3CDTF">2025-06-19T11:12:00Z</dcterms:created>
  <dcterms:modified xsi:type="dcterms:W3CDTF">2025-06-19T11:16:00Z</dcterms:modified>
</cp:coreProperties>
</file>