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6B08" w14:textId="77777777" w:rsidR="00990721" w:rsidRPr="00A374C9" w:rsidRDefault="00990721" w:rsidP="0099072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A374C9">
        <w:rPr>
          <w:rFonts w:cstheme="minorHAnsi"/>
          <w:i/>
          <w:sz w:val="20"/>
          <w:szCs w:val="20"/>
        </w:rPr>
        <w:t>Worcestershire Acute Hospitals NHS Trust</w:t>
      </w:r>
    </w:p>
    <w:p w14:paraId="47688D9E" w14:textId="77777777" w:rsidR="00A374C9" w:rsidRPr="00A374C9" w:rsidRDefault="00A374C9" w:rsidP="00B117BE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374C9" w14:paraId="0464115E" w14:textId="77777777" w:rsidTr="00724B16">
        <w:trPr>
          <w:trHeight w:val="799"/>
        </w:trPr>
        <w:tc>
          <w:tcPr>
            <w:tcW w:w="10564" w:type="dxa"/>
          </w:tcPr>
          <w:p w14:paraId="110DC4E3" w14:textId="3E8FEF6A" w:rsidR="00B76C40" w:rsidRDefault="00A374C9" w:rsidP="00B76C40">
            <w:pPr>
              <w:jc w:val="center"/>
              <w:rPr>
                <w:rFonts w:cstheme="minorHAnsi"/>
                <w:b/>
                <w:color w:val="000000"/>
              </w:rPr>
            </w:pPr>
            <w:r w:rsidRPr="00A374C9">
              <w:rPr>
                <w:rFonts w:asciiTheme="minorHAnsi" w:hAnsiTheme="minorHAnsi" w:cstheme="minorHAnsi"/>
                <w:b/>
                <w:sz w:val="36"/>
                <w:szCs w:val="36"/>
              </w:rPr>
              <w:t>URGENT REFERRAL:  S</w:t>
            </w:r>
            <w:r w:rsidR="00234306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USPECTED </w:t>
            </w:r>
            <w:r w:rsidR="00724B16">
              <w:rPr>
                <w:rFonts w:asciiTheme="minorHAnsi" w:hAnsiTheme="minorHAnsi" w:cstheme="minorHAnsi"/>
                <w:b/>
                <w:sz w:val="36"/>
                <w:szCs w:val="36"/>
              </w:rPr>
              <w:t>ADULT HEAD &amp; NECK CANCER</w:t>
            </w:r>
            <w:r w:rsidR="00B76C40">
              <w:rPr>
                <w:rFonts w:cstheme="minorHAnsi"/>
                <w:b/>
                <w:color w:val="000000"/>
              </w:rPr>
              <w:t xml:space="preserve"> </w:t>
            </w:r>
          </w:p>
          <w:p w14:paraId="341E2AFE" w14:textId="77777777" w:rsidR="004846D9" w:rsidRPr="004846D9" w:rsidRDefault="004846D9" w:rsidP="004846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6D9">
              <w:rPr>
                <w:rFonts w:asciiTheme="minorHAnsi" w:hAnsiTheme="minorHAnsi" w:cstheme="minorHAnsi"/>
                <w:b/>
                <w:sz w:val="22"/>
                <w:szCs w:val="22"/>
              </w:rPr>
              <w:t>*INDICATES MANDATORY FIELDS</w:t>
            </w:r>
          </w:p>
        </w:tc>
      </w:tr>
    </w:tbl>
    <w:p w14:paraId="0DFAF461" w14:textId="77777777" w:rsidR="00A374C9" w:rsidRPr="00BE613B" w:rsidRDefault="00A374C9" w:rsidP="0099072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F7DEDAD" w14:textId="5BD28059" w:rsidR="00B117BE" w:rsidRPr="00B7453A" w:rsidRDefault="00B117BE" w:rsidP="00BE613B">
      <w:pPr>
        <w:spacing w:after="0" w:line="240" w:lineRule="auto"/>
        <w:jc w:val="center"/>
        <w:rPr>
          <w:rFonts w:cstheme="minorHAnsi"/>
        </w:rPr>
      </w:pPr>
      <w:r w:rsidRPr="00B7453A">
        <w:rPr>
          <w:rFonts w:cstheme="minorHAnsi"/>
        </w:rPr>
        <w:t xml:space="preserve">In case of urgent clinical enquiries, please contact the </w:t>
      </w:r>
      <w:r w:rsidR="008F0B81" w:rsidRPr="00B7453A">
        <w:rPr>
          <w:rFonts w:cstheme="minorHAnsi"/>
          <w:b/>
        </w:rPr>
        <w:t>O</w:t>
      </w:r>
      <w:r w:rsidRPr="00B7453A">
        <w:rPr>
          <w:rFonts w:cstheme="minorHAnsi"/>
          <w:b/>
        </w:rPr>
        <w:t xml:space="preserve">n-call </w:t>
      </w:r>
      <w:r w:rsidR="00724B16">
        <w:rPr>
          <w:rFonts w:cstheme="minorHAnsi"/>
          <w:b/>
        </w:rPr>
        <w:t xml:space="preserve">Head &amp; Neck/ENT Cancer Consultant </w:t>
      </w:r>
      <w:r w:rsidRPr="00B7453A">
        <w:rPr>
          <w:rFonts w:cstheme="minorHAnsi"/>
        </w:rPr>
        <w:t xml:space="preserve">via Switchboard on Tel. 01905 763333 </w:t>
      </w:r>
      <w:r w:rsidRPr="00B7453A">
        <w:rPr>
          <w:rFonts w:cstheme="minorHAnsi"/>
          <w:i/>
        </w:rPr>
        <w:t>(Worcestershire Royal Hospital)</w:t>
      </w:r>
      <w:r w:rsidRPr="00B7453A">
        <w:rPr>
          <w:rFonts w:cstheme="minorHAnsi"/>
        </w:rPr>
        <w:t xml:space="preserve"> or Tel. 01527 503030 </w:t>
      </w:r>
      <w:r w:rsidRPr="00B7453A">
        <w:rPr>
          <w:rFonts w:cstheme="minorHAnsi"/>
          <w:i/>
        </w:rPr>
        <w:t>(Alexandra Hospital).</w:t>
      </w:r>
    </w:p>
    <w:p w14:paraId="4D13E7C7" w14:textId="77777777" w:rsidR="004F1C9D" w:rsidRPr="007F1B0C" w:rsidRDefault="004F1C9D" w:rsidP="001F6766">
      <w:pPr>
        <w:spacing w:after="0" w:line="240" w:lineRule="auto"/>
        <w:rPr>
          <w:rFonts w:cstheme="minorHAnsi"/>
          <w:highlight w:val="yellow"/>
        </w:rPr>
      </w:pPr>
    </w:p>
    <w:tbl>
      <w:tblPr>
        <w:tblStyle w:val="TableGrid"/>
        <w:tblW w:w="10564" w:type="dxa"/>
        <w:tblLayout w:type="fixed"/>
        <w:tblLook w:val="04A0" w:firstRow="1" w:lastRow="0" w:firstColumn="1" w:lastColumn="0" w:noHBand="0" w:noVBand="1"/>
      </w:tblPr>
      <w:tblGrid>
        <w:gridCol w:w="970"/>
        <w:gridCol w:w="902"/>
        <w:gridCol w:w="1224"/>
        <w:gridCol w:w="567"/>
        <w:gridCol w:w="160"/>
        <w:gridCol w:w="549"/>
        <w:gridCol w:w="567"/>
        <w:gridCol w:w="1275"/>
        <w:gridCol w:w="1058"/>
        <w:gridCol w:w="2770"/>
        <w:gridCol w:w="522"/>
      </w:tblGrid>
      <w:tr w:rsidR="001F6766" w:rsidRPr="00011BE8" w14:paraId="609BAA1F" w14:textId="77777777" w:rsidTr="00CE79B1">
        <w:tc>
          <w:tcPr>
            <w:tcW w:w="10564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AFA6B8" w14:textId="77777777" w:rsidR="001F6766" w:rsidRPr="00DE198F" w:rsidRDefault="001F6766" w:rsidP="00DA6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198F">
              <w:rPr>
                <w:rFonts w:asciiTheme="minorHAnsi" w:hAnsiTheme="minorHAnsi" w:cstheme="minorHAnsi"/>
                <w:b/>
                <w:sz w:val="24"/>
                <w:szCs w:val="24"/>
              </w:rPr>
              <w:t>PATIENT DETAILS</w:t>
            </w:r>
          </w:p>
        </w:tc>
      </w:tr>
      <w:tr w:rsidR="00BE613B" w:rsidRPr="00011BE8" w14:paraId="041A3406" w14:textId="77777777" w:rsidTr="00CE79B1">
        <w:trPr>
          <w:trHeight w:val="369"/>
        </w:trPr>
        <w:tc>
          <w:tcPr>
            <w:tcW w:w="38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59D4" w14:textId="2900618B" w:rsidR="00BE613B" w:rsidRPr="00DE198F" w:rsidRDefault="00667ECA" w:rsidP="00DA6AC3">
            <w:pPr>
              <w:rPr>
                <w:rFonts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Surn</w:t>
            </w:r>
            <w:r w:rsidR="00BE613B"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ame:</w:t>
            </w:r>
          </w:p>
        </w:tc>
        <w:tc>
          <w:tcPr>
            <w:tcW w:w="3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B4E971" w14:textId="5290AFD6" w:rsidR="00BE613B" w:rsidRPr="00DE198F" w:rsidRDefault="00667ECA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Forename: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C5C36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DOB:</w:t>
            </w:r>
          </w:p>
        </w:tc>
      </w:tr>
      <w:tr w:rsidR="00BE613B" w:rsidRPr="00011BE8" w14:paraId="231E5D06" w14:textId="77777777" w:rsidTr="00CE79B1">
        <w:trPr>
          <w:trHeight w:val="1143"/>
        </w:trPr>
        <w:tc>
          <w:tcPr>
            <w:tcW w:w="38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4A8AB1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52B79133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4A36C1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32A" w14:textId="77777777" w:rsidR="00BE613B" w:rsidRPr="00DE198F" w:rsidRDefault="00BE613B" w:rsidP="00DA6AC3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NHS Number: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05DF0F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Referring GP:</w:t>
            </w:r>
          </w:p>
          <w:p w14:paraId="684B2341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46887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7ADCCF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0975BBE8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B66A6F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DCBCF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0B9D6" w14:textId="77777777" w:rsidR="00BE613B" w:rsidRPr="00DE198F" w:rsidRDefault="00BE613B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Contact Tel No:</w:t>
            </w:r>
          </w:p>
          <w:p w14:paraId="59862753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9F7A2A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GP signature:</w:t>
            </w:r>
          </w:p>
        </w:tc>
      </w:tr>
      <w:tr w:rsidR="00BE613B" w:rsidRPr="00011BE8" w14:paraId="26619838" w14:textId="77777777" w:rsidTr="00CE79B1">
        <w:trPr>
          <w:trHeight w:val="369"/>
        </w:trPr>
        <w:tc>
          <w:tcPr>
            <w:tcW w:w="38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E378C2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Tel No. (1):</w:t>
            </w:r>
          </w:p>
        </w:tc>
        <w:tc>
          <w:tcPr>
            <w:tcW w:w="34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C928D" w14:textId="77777777" w:rsidR="00BE613B" w:rsidRPr="00DE198F" w:rsidRDefault="00BE613B" w:rsidP="00DA6AC3">
            <w:pPr>
              <w:spacing w:before="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Interpreter required</w:t>
            </w:r>
            <w:r w:rsidRPr="00DE1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AF1087" w14:textId="77777777" w:rsidR="00BE613B" w:rsidRPr="00DE198F" w:rsidRDefault="00BE613B" w:rsidP="00DA6AC3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198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B5B501C" wp14:editId="191CF8F2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10795</wp:posOffset>
                      </wp:positionV>
                      <wp:extent cx="142875" cy="123825"/>
                      <wp:effectExtent l="0" t="0" r="28575" b="28575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85B11" id="Rectangle 228" o:spid="_x0000_s1026" style="position:absolute;margin-left:68.8pt;margin-top:.85pt;width:11.25pt;height:9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yPIQIAAEAEAAAOAAAAZHJzL2Uyb0RvYy54bWysU9tuEzEQfUfiHyy/k72Q0LD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" strokeweight="1pt"/>
                  </w:pict>
                </mc:Fallback>
              </mc:AlternateContent>
            </w:r>
            <w:r w:rsidRPr="00DE198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872D4A" wp14:editId="67E12D6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635</wp:posOffset>
                      </wp:positionV>
                      <wp:extent cx="142875" cy="12382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B829" id="Rectangle 21" o:spid="_x0000_s1026" style="position:absolute;margin-left:19.5pt;margin-top:.05pt;width:11.25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" strokeweight="1pt"/>
                  </w:pict>
                </mc:Fallback>
              </mc:AlternateContent>
            </w:r>
            <w:r w:rsidRPr="00DE198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DE198F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</w:p>
          <w:p w14:paraId="5319D4B2" w14:textId="77777777" w:rsidR="00BE613B" w:rsidRPr="00DE198F" w:rsidRDefault="00BE613B" w:rsidP="00DA6AC3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19FB6" w14:textId="77777777" w:rsidR="00BE613B" w:rsidRPr="00011BE8" w:rsidRDefault="00BE613B" w:rsidP="00DA6AC3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  <w:r w:rsidRPr="00DE198F">
              <w:rPr>
                <w:rFonts w:asciiTheme="minorHAnsi" w:hAnsiTheme="minorHAnsi" w:cstheme="minorHAnsi"/>
                <w:sz w:val="22"/>
                <w:szCs w:val="22"/>
              </w:rPr>
              <w:t>If yes, language:</w:t>
            </w:r>
          </w:p>
        </w:tc>
        <w:tc>
          <w:tcPr>
            <w:tcW w:w="3292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58C3EF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BE613B" w:rsidRPr="00011BE8" w14:paraId="7677CA8D" w14:textId="77777777" w:rsidTr="00CE79B1">
        <w:trPr>
          <w:trHeight w:val="357"/>
        </w:trPr>
        <w:tc>
          <w:tcPr>
            <w:tcW w:w="38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196182" w14:textId="77777777" w:rsidR="00BE613B" w:rsidRPr="00DE198F" w:rsidRDefault="00BE613B" w:rsidP="00DA6AC3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Tel No. (2):</w:t>
            </w:r>
          </w:p>
        </w:tc>
        <w:tc>
          <w:tcPr>
            <w:tcW w:w="34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E5E71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39E0F3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BE613B" w:rsidRPr="00011BE8" w14:paraId="1787B9E1" w14:textId="77777777" w:rsidTr="00CE79B1">
        <w:trPr>
          <w:trHeight w:val="670"/>
        </w:trPr>
        <w:tc>
          <w:tcPr>
            <w:tcW w:w="38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A28239" w14:textId="77777777" w:rsidR="00BE613B" w:rsidRPr="00DE198F" w:rsidRDefault="00BE613B" w:rsidP="00DA6AC3">
            <w:pPr>
              <w:tabs>
                <w:tab w:val="left" w:pos="567"/>
                <w:tab w:val="left" w:pos="993"/>
              </w:tabs>
              <w:spacing w:before="4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Smoking status: </w:t>
            </w:r>
            <w:r w:rsidRPr="00DE198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16AC06A" w14:textId="6CABC816" w:rsidR="00BE613B" w:rsidRPr="00DE198F" w:rsidRDefault="00DE198F" w:rsidP="00DA6AC3">
            <w:pPr>
              <w:tabs>
                <w:tab w:val="left" w:pos="567"/>
                <w:tab w:val="left" w:pos="993"/>
                <w:tab w:val="left" w:pos="1843"/>
              </w:tabs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FF8C791" wp14:editId="57CA92F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22860</wp:posOffset>
                      </wp:positionV>
                      <wp:extent cx="142875" cy="123825"/>
                      <wp:effectExtent l="0" t="0" r="28575" b="28575"/>
                      <wp:wrapNone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F4E8C" id="Rectangle 232" o:spid="_x0000_s1026" style="position:absolute;margin-left:146.25pt;margin-top:1.8pt;width:11.25pt;height:9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h/IQIAAEAEAAAOAAAAZHJzL2Uyb0RvYy54bWysU9tuEzEQfUfiHyy/k700oWG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" strokeweight="1pt"/>
                  </w:pict>
                </mc:Fallback>
              </mc:AlternateContent>
            </w:r>
            <w:r w:rsidR="00BE613B" w:rsidRPr="00DE198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49780C4" wp14:editId="65DE41B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FCD40" id="Rectangle 22" o:spid="_x0000_s1026" style="position:absolute;margin-left:65.95pt;margin-top:2pt;width:11.25pt;height: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ERIAIAAD4EAAAOAAAAZHJzL2Uyb0RvYy54bWysU9tuEzEQfUfiHyy/k72Q0LD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" strokeweight="1pt"/>
                  </w:pict>
                </mc:Fallback>
              </mc:AlternateContent>
            </w:r>
            <w:r w:rsidR="00BE613B" w:rsidRPr="00DE198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8D05DA5" wp14:editId="5CA5493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4A6E" id="Rectangle 233" o:spid="_x0000_s1026" style="position:absolute;margin-left:19.35pt;margin-top:2pt;width:11.25pt;height: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" strokeweight="1pt"/>
                  </w:pict>
                </mc:Fallback>
              </mc:AlternateContent>
            </w:r>
            <w:proofErr w:type="gramStart"/>
            <w:r w:rsidR="00BE613B" w:rsidRPr="00DE198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="00BE613B" w:rsidRPr="00DE19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E613B" w:rsidRPr="00DE198F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  <w:r w:rsidR="00BE613B" w:rsidRPr="00DE198F">
              <w:rPr>
                <w:rFonts w:asciiTheme="minorHAnsi" w:hAnsiTheme="minorHAnsi" w:cstheme="minorHAnsi"/>
                <w:sz w:val="22"/>
                <w:szCs w:val="22"/>
              </w:rPr>
              <w:tab/>
              <w:t>Ex-Smoker</w:t>
            </w:r>
          </w:p>
        </w:tc>
        <w:tc>
          <w:tcPr>
            <w:tcW w:w="34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47826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23B40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BE613B" w:rsidRPr="00011BE8" w14:paraId="59A00403" w14:textId="77777777" w:rsidTr="00CE79B1">
        <w:trPr>
          <w:trHeight w:val="464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F2A5FC" w14:textId="77777777" w:rsidR="00BE613B" w:rsidRPr="00DE198F" w:rsidRDefault="00BE613B" w:rsidP="00DA6AC3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BMI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D685B2" w14:textId="77777777" w:rsidR="00BE613B" w:rsidRPr="00DE198F" w:rsidRDefault="00BE613B" w:rsidP="00DA6AC3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98F">
              <w:rPr>
                <w:rFonts w:asciiTheme="minorHAnsi" w:hAnsiTheme="minorHAnsi" w:cstheme="minorHAnsi"/>
                <w:b/>
                <w:sz w:val="22"/>
                <w:szCs w:val="22"/>
              </w:rPr>
              <w:t>Weight</w:t>
            </w:r>
          </w:p>
        </w:tc>
        <w:tc>
          <w:tcPr>
            <w:tcW w:w="34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CCA4" w14:textId="77777777" w:rsidR="00BE613B" w:rsidRPr="00011BE8" w:rsidRDefault="00BE613B" w:rsidP="00DA6AC3">
            <w:pPr>
              <w:rPr>
                <w:rFonts w:cstheme="minorHAnsi"/>
                <w:b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5E744B" w14:textId="77777777" w:rsidR="00BE613B" w:rsidRPr="00011BE8" w:rsidRDefault="00BE613B" w:rsidP="00DA6AC3">
            <w:pPr>
              <w:spacing w:before="40"/>
              <w:rPr>
                <w:rFonts w:cstheme="minorHAnsi"/>
                <w:b/>
              </w:rPr>
            </w:pPr>
          </w:p>
        </w:tc>
      </w:tr>
      <w:tr w:rsidR="00BE613B" w:rsidRPr="00011BE8" w14:paraId="077F4E26" w14:textId="77777777" w:rsidTr="00BC2CFC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1004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CBB7" w14:textId="77777777" w:rsidR="00BE613B" w:rsidRPr="00BC2CFC" w:rsidRDefault="00BE613B" w:rsidP="00BE613B">
            <w:pPr>
              <w:tabs>
                <w:tab w:val="left" w:pos="2835"/>
                <w:tab w:val="left" w:pos="3969"/>
              </w:tabs>
              <w:rPr>
                <w:sz w:val="22"/>
                <w:szCs w:val="22"/>
              </w:rPr>
            </w:pPr>
            <w:r w:rsidRPr="00BC2CFC">
              <w:rPr>
                <w:rFonts w:ascii="Calibri" w:hAnsi="Calibri" w:cs="Calibri"/>
                <w:sz w:val="22"/>
                <w:szCs w:val="22"/>
              </w:rPr>
              <w:t>*I have informed the patient this is a suspected cancer referral</w:t>
            </w:r>
          </w:p>
        </w:tc>
        <w:tc>
          <w:tcPr>
            <w:tcW w:w="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822982" w14:textId="77777777" w:rsidR="00BE613B" w:rsidRPr="00544E7E" w:rsidRDefault="00BE613B" w:rsidP="00BE613B">
            <w:pPr>
              <w:tabs>
                <w:tab w:val="left" w:pos="1168"/>
              </w:tabs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3B3B0D">
              <w:rPr>
                <w:rFonts w:ascii="Calibri" w:hAnsi="Calibri" w:cs="Calibri"/>
              </w:rPr>
            </w:r>
            <w:r w:rsidR="003B3B0D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BE613B" w:rsidRPr="00011BE8" w14:paraId="7CED9C45" w14:textId="77777777" w:rsidTr="00BC2CFC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1004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CD30" w14:textId="43E9F773" w:rsidR="00BE613B" w:rsidRPr="00BC2CFC" w:rsidRDefault="00BE613B" w:rsidP="00BE613B">
            <w:pPr>
              <w:tabs>
                <w:tab w:val="left" w:pos="2835"/>
                <w:tab w:val="left" w:pos="3969"/>
              </w:tabs>
              <w:rPr>
                <w:rFonts w:ascii="Calibri" w:hAnsi="Calibri" w:cs="Calibri"/>
                <w:sz w:val="22"/>
                <w:szCs w:val="22"/>
              </w:rPr>
            </w:pPr>
            <w:r w:rsidRPr="00BC2CFC">
              <w:rPr>
                <w:rFonts w:ascii="Calibri" w:hAnsi="Calibri" w:cs="Calibri"/>
                <w:sz w:val="22"/>
                <w:szCs w:val="22"/>
              </w:rPr>
              <w:t>*</w:t>
            </w:r>
            <w:r w:rsidR="00234306" w:rsidRPr="00BC2CFC">
              <w:rPr>
                <w:rFonts w:ascii="Calibri" w:hAnsi="Calibri" w:cs="Calibri"/>
                <w:sz w:val="22"/>
                <w:szCs w:val="22"/>
              </w:rPr>
              <w:t xml:space="preserve">I have emphasised to the patient the importance of being available over next 14 days for an urgent appointment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FD8BEB" w14:textId="77777777" w:rsidR="00BE613B" w:rsidRPr="00544E7E" w:rsidRDefault="00BE613B" w:rsidP="00BE613B">
            <w:pPr>
              <w:tabs>
                <w:tab w:val="left" w:pos="531"/>
                <w:tab w:val="left" w:pos="1026"/>
                <w:tab w:val="left" w:pos="1168"/>
              </w:tabs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3B3B0D">
              <w:rPr>
                <w:rFonts w:ascii="Calibri" w:hAnsi="Calibri" w:cs="Calibri"/>
              </w:rPr>
            </w:r>
            <w:r w:rsidR="003B3B0D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BE613B" w:rsidRPr="00011BE8" w14:paraId="56FE8D2B" w14:textId="77777777" w:rsidTr="00BC2CFC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10042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910478" w14:textId="7A22F356" w:rsidR="00BE613B" w:rsidRPr="00BC2CFC" w:rsidRDefault="00BE613B" w:rsidP="00BE613B">
            <w:pPr>
              <w:tabs>
                <w:tab w:val="left" w:pos="2835"/>
                <w:tab w:val="left" w:pos="3969"/>
              </w:tabs>
              <w:rPr>
                <w:rFonts w:ascii="Calibri" w:hAnsi="Calibri" w:cs="Calibri"/>
                <w:sz w:val="22"/>
                <w:szCs w:val="22"/>
              </w:rPr>
            </w:pPr>
            <w:r w:rsidRPr="00BC2CFC">
              <w:rPr>
                <w:rFonts w:ascii="Calibri" w:hAnsi="Calibri" w:cs="Calibri"/>
                <w:sz w:val="22"/>
                <w:szCs w:val="22"/>
              </w:rPr>
              <w:t>*</w:t>
            </w:r>
            <w:r w:rsidR="00234306" w:rsidRPr="00BC2CFC">
              <w:rPr>
                <w:rFonts w:ascii="Calibri" w:hAnsi="Calibri" w:cs="Calibri"/>
                <w:sz w:val="22"/>
                <w:szCs w:val="22"/>
              </w:rPr>
              <w:t>I have given the p</w:t>
            </w:r>
            <w:r w:rsidRPr="00BC2CFC">
              <w:rPr>
                <w:rFonts w:ascii="Calibri" w:hAnsi="Calibri" w:cs="Calibri"/>
                <w:sz w:val="22"/>
                <w:szCs w:val="22"/>
              </w:rPr>
              <w:t>atient the 2-week wait patient information leaflet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53DBE" w14:textId="77777777" w:rsidR="00BE613B" w:rsidRPr="00544E7E" w:rsidRDefault="00BE613B" w:rsidP="00BE613B">
            <w:pPr>
              <w:tabs>
                <w:tab w:val="left" w:pos="1026"/>
                <w:tab w:val="left" w:pos="1168"/>
              </w:tabs>
              <w:ind w:firstLine="23"/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3B3B0D">
              <w:rPr>
                <w:rFonts w:ascii="Calibri" w:hAnsi="Calibri" w:cs="Calibri"/>
              </w:rPr>
            </w:r>
            <w:r w:rsidR="003B3B0D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4846D9" w:rsidRPr="00E02CE3" w14:paraId="41828323" w14:textId="77777777" w:rsidTr="00CE79B1">
        <w:trPr>
          <w:trHeight w:val="394"/>
        </w:trPr>
        <w:tc>
          <w:tcPr>
            <w:tcW w:w="10564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7AA114" w14:textId="77777777" w:rsidR="004846D9" w:rsidRPr="00DE198F" w:rsidRDefault="004846D9" w:rsidP="00FF41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198F">
              <w:rPr>
                <w:rFonts w:asciiTheme="minorHAnsi" w:hAnsiTheme="minorHAnsi" w:cstheme="minorHAnsi"/>
                <w:b/>
                <w:sz w:val="24"/>
                <w:szCs w:val="24"/>
              </w:rPr>
              <w:t>REASON FOR REFERRAL</w:t>
            </w:r>
          </w:p>
        </w:tc>
      </w:tr>
      <w:tr w:rsidR="00CE79B1" w:rsidRPr="00E02CE3" w14:paraId="0A9AC1CA" w14:textId="77777777" w:rsidTr="00DE198F">
        <w:trPr>
          <w:trHeight w:val="336"/>
        </w:trPr>
        <w:tc>
          <w:tcPr>
            <w:tcW w:w="621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022F23" w14:textId="3866CE25" w:rsidR="00CE79B1" w:rsidRPr="00724B16" w:rsidRDefault="00CE79B1" w:rsidP="009F194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FACTORS FOR HEAD AND NECK CANCER</w:t>
            </w:r>
            <w:r w:rsidRPr="003540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6A99CA" w14:textId="24FA2324" w:rsidR="00CE79B1" w:rsidRPr="008F6A29" w:rsidRDefault="00CE79B1" w:rsidP="00CE79B1">
            <w:pPr>
              <w:pStyle w:val="Default"/>
            </w:pP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RISK FACTORS FOR THYROID CANCER</w:t>
            </w:r>
          </w:p>
        </w:tc>
      </w:tr>
      <w:tr w:rsidR="00CE79B1" w:rsidRPr="00E02CE3" w14:paraId="0A1F5F37" w14:textId="77777777" w:rsidTr="00DE198F">
        <w:trPr>
          <w:trHeight w:val="554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29910" w14:textId="2D3ADA50" w:rsidR="00CE79B1" w:rsidRPr="00724B16" w:rsidRDefault="00CE79B1" w:rsidP="009F194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B16">
              <w:rPr>
                <w:rFonts w:asciiTheme="minorHAnsi" w:hAnsiTheme="minorHAnsi" w:cstheme="minorHAnsi"/>
                <w:bCs/>
                <w:sz w:val="22"/>
                <w:szCs w:val="22"/>
              </w:rPr>
              <w:t>Previous cancer (head, neck, thyroid or mouth)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246A2" w14:textId="06644DE4" w:rsidR="00CE79B1" w:rsidRPr="00724B16" w:rsidRDefault="00CE79B1" w:rsidP="00724B16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C5FC9" w14:textId="1F4996E6" w:rsid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Duration/notes: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902A0" w14:textId="7D563E46" w:rsidR="00CE79B1" w:rsidRP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CE79B1">
              <w:rPr>
                <w:rFonts w:asciiTheme="minorHAnsi" w:eastAsia="MS Gothic" w:hAnsiTheme="minorHAnsi" w:cstheme="minorHAnsi"/>
                <w:sz w:val="22"/>
                <w:szCs w:val="22"/>
              </w:rPr>
              <w:t>Family history of thyroid cancer or endocrine tumour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D2E21" w14:textId="5B3BB319" w:rsidR="00CE79B1" w:rsidRDefault="00CE79B1" w:rsidP="00CE79B1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</w:tr>
      <w:tr w:rsidR="00CE79B1" w:rsidRPr="00E02CE3" w14:paraId="4DE918D9" w14:textId="77777777" w:rsidTr="00DE198F">
        <w:trPr>
          <w:trHeight w:val="522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175F9" w14:textId="3EE03C6E" w:rsidR="00CE79B1" w:rsidRPr="00CE79B1" w:rsidRDefault="00CE79B1" w:rsidP="009F194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9B1">
              <w:rPr>
                <w:rFonts w:asciiTheme="minorHAnsi" w:hAnsiTheme="minorHAnsi" w:cstheme="minorHAnsi"/>
                <w:bCs/>
                <w:sz w:val="22"/>
                <w:szCs w:val="22"/>
              </w:rPr>
              <w:t>Smoking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7D8DA" w14:textId="7DCC8724" w:rsidR="00CE79B1" w:rsidRPr="00724B16" w:rsidRDefault="00CE79B1" w:rsidP="00724B16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8AE13" w14:textId="77777777" w:rsid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705BA" w14:textId="6772FD89" w:rsid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Cig/day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438CF" w14:textId="2F608A92" w:rsidR="00CE79B1" w:rsidRP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Family history of endocrine tumours previous radiotherapy to neck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E8C4C" w14:textId="0D27287E" w:rsidR="00CE79B1" w:rsidRDefault="00CE79B1" w:rsidP="00CE79B1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</w:tr>
      <w:tr w:rsidR="00CE79B1" w:rsidRPr="00E02CE3" w14:paraId="09607ECC" w14:textId="77777777" w:rsidTr="00DE198F">
        <w:trPr>
          <w:trHeight w:val="485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18F40" w14:textId="26E9EFE9" w:rsidR="00CE79B1" w:rsidRPr="00CE79B1" w:rsidRDefault="00CE79B1" w:rsidP="009F194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9B1">
              <w:rPr>
                <w:rFonts w:asciiTheme="minorHAnsi" w:hAnsiTheme="minorHAnsi" w:cstheme="minorHAnsi"/>
                <w:bCs/>
                <w:sz w:val="22"/>
                <w:szCs w:val="22"/>
              </w:rPr>
              <w:t>Alcohol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46F6F" w14:textId="54474366" w:rsidR="00CE79B1" w:rsidRPr="00724B16" w:rsidRDefault="00CE79B1" w:rsidP="00724B16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AFF24" w14:textId="77777777" w:rsid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3E6D8" w14:textId="4AA2211A" w:rsid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Units/week</w:t>
            </w:r>
          </w:p>
        </w:tc>
        <w:tc>
          <w:tcPr>
            <w:tcW w:w="38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12892" w14:textId="77777777" w:rsidR="00CE79B1" w:rsidRPr="00CE79B1" w:rsidRDefault="00CE79B1" w:rsidP="009F1942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B08163" w14:textId="06CF5422" w:rsidR="00CE79B1" w:rsidRDefault="00CE79B1" w:rsidP="00CE79B1">
            <w:pPr>
              <w:pStyle w:val="Default"/>
              <w:jc w:val="center"/>
            </w:pPr>
          </w:p>
        </w:tc>
      </w:tr>
      <w:tr w:rsidR="00CE79B1" w:rsidRPr="00E02CE3" w14:paraId="328265D7" w14:textId="77777777" w:rsidTr="00CE79B1">
        <w:trPr>
          <w:trHeight w:val="588"/>
        </w:trPr>
        <w:tc>
          <w:tcPr>
            <w:tcW w:w="1056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EFD90" w14:textId="4C573944" w:rsidR="00CE79B1" w:rsidRPr="00CE79B1" w:rsidRDefault="00CE79B1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CE79B1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Note:</w:t>
            </w:r>
            <w:r w:rsidRPr="00CE79B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Patients with a </w:t>
            </w:r>
            <w:r w:rsidRPr="00CE79B1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new thyroid swelling/goitre</w:t>
            </w:r>
            <w:r w:rsidRPr="00CE79B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but </w:t>
            </w:r>
            <w:r w:rsidRPr="00CE79B1"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  <w:t>without a risk factor or clinical features</w:t>
            </w:r>
            <w:r w:rsidRPr="00CE79B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listed above should be referred as routine to local thyroid surgeon/clinic</w:t>
            </w:r>
          </w:p>
        </w:tc>
      </w:tr>
      <w:tr w:rsidR="00BC2CFC" w:rsidRPr="00E02CE3" w14:paraId="27D44EA1" w14:textId="77777777" w:rsidTr="00DE198F">
        <w:trPr>
          <w:trHeight w:val="473"/>
        </w:trPr>
        <w:tc>
          <w:tcPr>
            <w:tcW w:w="493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B74FD2" w14:textId="7851CC42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LARYNX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6138FF" w14:textId="24184531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ORAL CAVITY (MOUTH)</w:t>
            </w:r>
          </w:p>
        </w:tc>
      </w:tr>
      <w:tr w:rsidR="00BC2CFC" w:rsidRPr="00E02CE3" w14:paraId="724C6DD9" w14:textId="77777777" w:rsidTr="00DE198F">
        <w:trPr>
          <w:trHeight w:val="778"/>
        </w:trPr>
        <w:tc>
          <w:tcPr>
            <w:tcW w:w="4372" w:type="dxa"/>
            <w:gridSpan w:val="6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43EC7" w14:textId="3DCD2DFE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CE79B1">
              <w:rPr>
                <w:rFonts w:asciiTheme="minorHAnsi" w:eastAsia="MS Gothic" w:hAnsiTheme="minorHAnsi" w:cstheme="minorHAnsi"/>
                <w:sz w:val="22"/>
                <w:szCs w:val="22"/>
              </w:rPr>
              <w:t>Unexplained hoarseness for more than 3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-</w:t>
            </w:r>
            <w:r w:rsidRPr="00CE79B1">
              <w:rPr>
                <w:rFonts w:asciiTheme="minorHAnsi" w:eastAsia="MS Gothic" w:hAnsiTheme="minorHAnsi" w:cstheme="minorHAnsi"/>
                <w:sz w:val="22"/>
                <w:szCs w:val="22"/>
              </w:rPr>
              <w:t>weeks (age over 45 years)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924A4" w14:textId="52ED4EF3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FAB4D" w14:textId="2077CBDF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Unexplained ulceration of the oral cavity lasting more than 3-weeks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F394" w14:textId="50DCB5B2" w:rsidR="00BC2CFC" w:rsidRPr="00CE79B1" w:rsidRDefault="00BC2CFC" w:rsidP="00BC2CFC">
            <w:pPr>
              <w:pStyle w:val="Default"/>
              <w:jc w:val="center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</w:tr>
      <w:tr w:rsidR="00BC2CFC" w:rsidRPr="00E02CE3" w14:paraId="371E300E" w14:textId="77777777" w:rsidTr="00BC2CFC">
        <w:trPr>
          <w:trHeight w:val="772"/>
        </w:trPr>
        <w:tc>
          <w:tcPr>
            <w:tcW w:w="4372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0CCCE" w14:textId="38C5E4A0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Unexplained persistent sore throat for more than 3-weeks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DC458" w14:textId="74FAB41D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21EB6" w14:textId="49346B53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Assessed by a dentist as having a lump on the lip/oral cavity consistent with oral cancer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F0C0C" w14:textId="3E333C90" w:rsidR="00BC2CFC" w:rsidRPr="00CE79B1" w:rsidRDefault="00BC2CFC" w:rsidP="00BC2CFC">
            <w:pPr>
              <w:pStyle w:val="Default"/>
              <w:jc w:val="center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</w:tr>
      <w:tr w:rsidR="00BC2CFC" w:rsidRPr="00E02CE3" w14:paraId="0768F2E1" w14:textId="77777777" w:rsidTr="00BC2CFC">
        <w:trPr>
          <w:trHeight w:val="922"/>
        </w:trPr>
        <w:tc>
          <w:tcPr>
            <w:tcW w:w="4372" w:type="dxa"/>
            <w:gridSpan w:val="6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AF76F" w14:textId="77777777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33C1C" w14:textId="77777777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5CF66" w14:textId="6C0C5610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Assessed by dentist/doctor as having a red or white patch in the oral cavity consistent with </w:t>
            </w:r>
            <w:proofErr w:type="spellStart"/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erythroplakia</w:t>
            </w:r>
            <w:proofErr w:type="spellEnd"/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/</w:t>
            </w:r>
            <w:r w:rsidR="00DE198F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erythroleukoplakia</w:t>
            </w:r>
            <w:proofErr w:type="spellEnd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66121" w14:textId="4EA7446B" w:rsidR="00BC2CFC" w:rsidRPr="00CE79B1" w:rsidRDefault="00BC2CFC" w:rsidP="00BC2CFC">
            <w:pPr>
              <w:pStyle w:val="Default"/>
              <w:jc w:val="center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</w:tr>
      <w:tr w:rsidR="00BC2CFC" w:rsidRPr="00E02CE3" w14:paraId="2E8479D5" w14:textId="77777777" w:rsidTr="00DE198F">
        <w:trPr>
          <w:trHeight w:val="506"/>
        </w:trPr>
        <w:tc>
          <w:tcPr>
            <w:tcW w:w="493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3AD732" w14:textId="2DE6283F" w:rsidR="00BC2CFC" w:rsidRPr="00BC2CFC" w:rsidRDefault="00BC2CFC" w:rsidP="00CE79B1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BC2CFC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LUMP IN HEAD OR NECK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E57348" w14:textId="78200A22" w:rsidR="00BC2CFC" w:rsidRPr="00BC2CFC" w:rsidRDefault="00BC2CFC" w:rsidP="00BC2CFC">
            <w:pPr>
              <w:pStyle w:val="Default"/>
              <w:rPr>
                <w:b/>
                <w:bCs/>
              </w:rPr>
            </w:pPr>
            <w:r w:rsidRPr="00BC2CFC">
              <w:rPr>
                <w:b/>
                <w:bCs/>
              </w:rPr>
              <w:t>THYROID</w:t>
            </w:r>
          </w:p>
        </w:tc>
      </w:tr>
      <w:tr w:rsidR="00BC2CFC" w:rsidRPr="00E02CE3" w14:paraId="23F0068E" w14:textId="77777777" w:rsidTr="00BC2CFC">
        <w:trPr>
          <w:trHeight w:val="662"/>
        </w:trPr>
        <w:tc>
          <w:tcPr>
            <w:tcW w:w="437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2B0B4" w14:textId="0488A2FA" w:rsidR="00BC2CFC" w:rsidRPr="00CE79B1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A persistent unexplained lump in the neck for more than 3-weeks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1B871" w14:textId="7E38412F" w:rsidR="00BC2CFC" w:rsidRPr="00CE79B1" w:rsidRDefault="00DE198F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D92BA" w14:textId="2C13F496" w:rsidR="00BC2CFC" w:rsidRDefault="00BC2CFC" w:rsidP="00CE79B1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Unexplained thyroid lump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2D4F1" w14:textId="4F2994A5" w:rsidR="00BC2CFC" w:rsidRPr="00544E7E" w:rsidRDefault="00DE198F" w:rsidP="00BC2CFC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3B3B0D">
              <w:fldChar w:fldCharType="separate"/>
            </w:r>
            <w:r w:rsidRPr="00544E7E">
              <w:fldChar w:fldCharType="end"/>
            </w:r>
          </w:p>
        </w:tc>
      </w:tr>
      <w:tr w:rsidR="008F6A29" w:rsidRPr="00E02CE3" w14:paraId="6F87B7EF" w14:textId="77777777" w:rsidTr="00CE79B1">
        <w:trPr>
          <w:trHeight w:val="544"/>
        </w:trPr>
        <w:tc>
          <w:tcPr>
            <w:tcW w:w="10564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89AB91" w14:textId="3671A731" w:rsidR="008F6A29" w:rsidRPr="00DE198F" w:rsidRDefault="008F6A29" w:rsidP="008F6A2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E19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Additional history / comments (including medications, allergies, medical history and/or any recent investigations) </w:t>
            </w:r>
          </w:p>
        </w:tc>
      </w:tr>
      <w:tr w:rsidR="008F6A29" w:rsidRPr="00E02CE3" w14:paraId="2566CBD2" w14:textId="77777777" w:rsidTr="00DE198F">
        <w:trPr>
          <w:trHeight w:val="2397"/>
        </w:trPr>
        <w:tc>
          <w:tcPr>
            <w:tcW w:w="1056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067D1F8" w14:textId="3E97763D" w:rsidR="008F6A29" w:rsidRPr="008F6A29" w:rsidRDefault="008F6A29" w:rsidP="00DE198F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>The clinical details and/or referral letter should include a brief history, the functional status of the patient and a full current medications list.</w:t>
            </w:r>
            <w:r w:rsidRPr="008F6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29EED07E" w14:textId="77777777" w:rsidR="008F6A29" w:rsidRPr="008F6A29" w:rsidRDefault="008F6A29" w:rsidP="008F6A29"/>
          <w:p w14:paraId="49C12A7F" w14:textId="77777777" w:rsidR="008F6A29" w:rsidRPr="008F6A29" w:rsidRDefault="008F6A29" w:rsidP="008F6A29"/>
          <w:p w14:paraId="12881F42" w14:textId="77777777" w:rsidR="008F6A29" w:rsidRPr="008F6A29" w:rsidRDefault="008F6A29" w:rsidP="008F6A29"/>
          <w:p w14:paraId="529E43A0" w14:textId="77777777" w:rsidR="008F6A29" w:rsidRDefault="008F6A29" w:rsidP="008F6A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54438" w14:textId="77777777" w:rsidR="008F6A29" w:rsidRPr="008F6A29" w:rsidRDefault="008F6A29" w:rsidP="008F6A29"/>
        </w:tc>
      </w:tr>
      <w:tr w:rsidR="008F6A29" w:rsidRPr="00E02CE3" w14:paraId="43B29EC2" w14:textId="77777777" w:rsidTr="00DE198F">
        <w:trPr>
          <w:trHeight w:val="544"/>
        </w:trPr>
        <w:tc>
          <w:tcPr>
            <w:tcW w:w="1056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A608F5" w14:textId="77777777" w:rsidR="008F6A29" w:rsidRPr="00DE198F" w:rsidRDefault="008F6A29" w:rsidP="008F6A2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t>WHO Performance status (see scale below, please tick one)</w:t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0 </w:t>
            </w:r>
            <w:r w:rsidRPr="00DE198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B3B0D">
              <w:rPr>
                <w:rFonts w:ascii="Calibri" w:hAnsi="Calibri" w:cs="Calibri"/>
                <w:b/>
                <w:bCs/>
              </w:rPr>
            </w:r>
            <w:r w:rsidR="003B3B0D">
              <w:rPr>
                <w:rFonts w:ascii="Calibri" w:hAnsi="Calibri" w:cs="Calibri"/>
                <w:b/>
                <w:bCs/>
              </w:rPr>
              <w:fldChar w:fldCharType="separate"/>
            </w:r>
            <w:r w:rsidRPr="00DE198F">
              <w:rPr>
                <w:rFonts w:ascii="Calibri" w:hAnsi="Calibri" w:cs="Calibri"/>
                <w:b/>
                <w:bCs/>
              </w:rPr>
              <w:fldChar w:fldCharType="end"/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1 </w:t>
            </w:r>
            <w:r w:rsidRPr="00DE198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B3B0D">
              <w:rPr>
                <w:rFonts w:ascii="Calibri" w:hAnsi="Calibri" w:cs="Calibri"/>
                <w:b/>
                <w:bCs/>
              </w:rPr>
            </w:r>
            <w:r w:rsidR="003B3B0D">
              <w:rPr>
                <w:rFonts w:ascii="Calibri" w:hAnsi="Calibri" w:cs="Calibri"/>
                <w:b/>
                <w:bCs/>
              </w:rPr>
              <w:fldChar w:fldCharType="separate"/>
            </w:r>
            <w:r w:rsidRPr="00DE198F">
              <w:rPr>
                <w:rFonts w:ascii="Calibri" w:hAnsi="Calibri" w:cs="Calibri"/>
                <w:b/>
                <w:bCs/>
              </w:rPr>
              <w:fldChar w:fldCharType="end"/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2 </w:t>
            </w:r>
            <w:r w:rsidRPr="00DE198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B3B0D">
              <w:rPr>
                <w:rFonts w:ascii="Calibri" w:hAnsi="Calibri" w:cs="Calibri"/>
                <w:b/>
                <w:bCs/>
              </w:rPr>
            </w:r>
            <w:r w:rsidR="003B3B0D">
              <w:rPr>
                <w:rFonts w:ascii="Calibri" w:hAnsi="Calibri" w:cs="Calibri"/>
                <w:b/>
                <w:bCs/>
              </w:rPr>
              <w:fldChar w:fldCharType="separate"/>
            </w:r>
            <w:r w:rsidRPr="00DE198F">
              <w:rPr>
                <w:rFonts w:ascii="Calibri" w:hAnsi="Calibri" w:cs="Calibri"/>
                <w:b/>
                <w:bCs/>
              </w:rPr>
              <w:fldChar w:fldCharType="end"/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3 </w:t>
            </w:r>
            <w:r w:rsidRPr="00DE198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B3B0D">
              <w:rPr>
                <w:rFonts w:ascii="Calibri" w:hAnsi="Calibri" w:cs="Calibri"/>
                <w:b/>
                <w:bCs/>
              </w:rPr>
            </w:r>
            <w:r w:rsidR="003B3B0D">
              <w:rPr>
                <w:rFonts w:ascii="Calibri" w:hAnsi="Calibri" w:cs="Calibri"/>
                <w:b/>
                <w:bCs/>
              </w:rPr>
              <w:fldChar w:fldCharType="separate"/>
            </w:r>
            <w:r w:rsidRPr="00DE198F">
              <w:rPr>
                <w:rFonts w:ascii="Calibri" w:hAnsi="Calibri" w:cs="Calibri"/>
                <w:b/>
                <w:bCs/>
              </w:rPr>
              <w:fldChar w:fldCharType="end"/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4 </w:t>
            </w:r>
            <w:r w:rsidRPr="00DE198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8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B3B0D">
              <w:rPr>
                <w:rFonts w:ascii="Calibri" w:hAnsi="Calibri" w:cs="Calibri"/>
                <w:b/>
                <w:bCs/>
              </w:rPr>
            </w:r>
            <w:r w:rsidR="003B3B0D">
              <w:rPr>
                <w:rFonts w:ascii="Calibri" w:hAnsi="Calibri" w:cs="Calibri"/>
                <w:b/>
                <w:bCs/>
              </w:rPr>
              <w:fldChar w:fldCharType="separate"/>
            </w:r>
            <w:r w:rsidRPr="00DE198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DE198F" w:rsidRPr="00E02CE3" w14:paraId="4437484F" w14:textId="77777777" w:rsidTr="00DE198F">
        <w:trPr>
          <w:trHeight w:val="54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B486B4" w14:textId="77777777" w:rsidR="00DE198F" w:rsidRPr="00920DB9" w:rsidRDefault="00DE198F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  <w:b/>
              </w:rPr>
              <w:t>WHO Grade</w:t>
            </w:r>
          </w:p>
        </w:tc>
        <w:tc>
          <w:tcPr>
            <w:tcW w:w="9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51304" w14:textId="77777777" w:rsidR="00DE198F" w:rsidRPr="00DE198F" w:rsidRDefault="00DE198F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b/>
                <w:sz w:val="22"/>
                <w:szCs w:val="22"/>
              </w:rPr>
              <w:t>Explanation of activity</w:t>
            </w:r>
          </w:p>
        </w:tc>
      </w:tr>
      <w:tr w:rsidR="00DE198F" w:rsidRPr="00E02CE3" w14:paraId="42126667" w14:textId="77777777" w:rsidTr="00DE198F">
        <w:trPr>
          <w:trHeight w:val="54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883B0" w14:textId="77777777" w:rsidR="00DE198F" w:rsidRPr="00DE198F" w:rsidRDefault="00DE198F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58B01" w14:textId="77777777" w:rsidR="00DE198F" w:rsidRPr="00DE198F" w:rsidRDefault="00DE198F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Fully active, able to carry on all pre-disease performance without restriction</w:t>
            </w:r>
          </w:p>
        </w:tc>
      </w:tr>
      <w:tr w:rsidR="00DE198F" w:rsidRPr="00E02CE3" w14:paraId="181AA481" w14:textId="77777777" w:rsidTr="00DE198F">
        <w:trPr>
          <w:trHeight w:val="54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FEF71A" w14:textId="77777777" w:rsidR="00DE198F" w:rsidRPr="00DE198F" w:rsidRDefault="00DE198F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04E6E5" w14:textId="77777777" w:rsidR="00DE198F" w:rsidRPr="00DE198F" w:rsidRDefault="00DE198F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 xml:space="preserve">Restricted in physically strenuous activity but ambulatory and able to carry out work of a light or sedentary nature, e.g., light </w:t>
            </w:r>
            <w:proofErr w:type="gramStart"/>
            <w:r w:rsidRPr="00DE198F">
              <w:rPr>
                <w:rFonts w:ascii="Calibri" w:hAnsi="Calibri" w:cs="Calibri"/>
                <w:sz w:val="22"/>
                <w:szCs w:val="22"/>
              </w:rPr>
              <w:t>house work</w:t>
            </w:r>
            <w:proofErr w:type="gramEnd"/>
            <w:r w:rsidRPr="00DE198F">
              <w:rPr>
                <w:rFonts w:ascii="Calibri" w:hAnsi="Calibri" w:cs="Calibri"/>
                <w:sz w:val="22"/>
                <w:szCs w:val="22"/>
              </w:rPr>
              <w:t>, office work</w:t>
            </w:r>
          </w:p>
        </w:tc>
      </w:tr>
      <w:tr w:rsidR="00DE198F" w:rsidRPr="00E02CE3" w14:paraId="092B4134" w14:textId="77777777" w:rsidTr="00DE198F">
        <w:trPr>
          <w:trHeight w:val="54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AFF6B" w14:textId="77777777" w:rsidR="00DE198F" w:rsidRPr="00DE198F" w:rsidRDefault="00DE198F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05661D" w14:textId="77777777" w:rsidR="00DE198F" w:rsidRPr="00DE198F" w:rsidRDefault="00DE198F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Ambulatory and capable of all self-care but unable to carry out any work activities. Up and about more than 50% of waking hours</w:t>
            </w:r>
          </w:p>
        </w:tc>
      </w:tr>
      <w:tr w:rsidR="00DE198F" w:rsidRPr="00E02CE3" w14:paraId="01B7EFB6" w14:textId="77777777" w:rsidTr="00DE198F">
        <w:trPr>
          <w:trHeight w:val="54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CD09FB" w14:textId="77777777" w:rsidR="00DE198F" w:rsidRPr="00DE198F" w:rsidRDefault="00DE198F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F7850C" w14:textId="77777777" w:rsidR="00DE198F" w:rsidRPr="00DE198F" w:rsidRDefault="00DE198F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Capable of only limited self-care, confined to bed or chair more than 50% of waking hours</w:t>
            </w:r>
          </w:p>
        </w:tc>
      </w:tr>
      <w:tr w:rsidR="00DE198F" w:rsidRPr="00E02CE3" w14:paraId="711EAA4F" w14:textId="77777777" w:rsidTr="00DE198F">
        <w:trPr>
          <w:trHeight w:val="54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6B0A08" w14:textId="77777777" w:rsidR="00DE198F" w:rsidRPr="00DE198F" w:rsidRDefault="00DE198F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94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1EDDA" w14:textId="77777777" w:rsidR="00DE198F" w:rsidRPr="00DE198F" w:rsidRDefault="00DE198F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E198F">
              <w:rPr>
                <w:rFonts w:ascii="Calibri" w:hAnsi="Calibri" w:cs="Calibri"/>
                <w:sz w:val="22"/>
                <w:szCs w:val="22"/>
              </w:rPr>
              <w:t>Completely disabled. Cannot carry on any self-care. Totally confined to bed or chair</w:t>
            </w:r>
          </w:p>
        </w:tc>
      </w:tr>
    </w:tbl>
    <w:p w14:paraId="40789FB8" w14:textId="77777777" w:rsidR="004F1C9D" w:rsidRDefault="004F1C9D" w:rsidP="004F1C9D">
      <w:pPr>
        <w:tabs>
          <w:tab w:val="left" w:pos="1064"/>
        </w:tabs>
        <w:spacing w:after="0" w:line="240" w:lineRule="auto"/>
      </w:pPr>
    </w:p>
    <w:p w14:paraId="6E943BF8" w14:textId="77777777" w:rsidR="002956E7" w:rsidRPr="002956E7" w:rsidRDefault="002956E7" w:rsidP="002956E7">
      <w:pPr>
        <w:spacing w:after="0" w:line="240" w:lineRule="auto"/>
        <w:rPr>
          <w:sz w:val="16"/>
          <w:szCs w:val="16"/>
        </w:rPr>
      </w:pPr>
    </w:p>
    <w:p w14:paraId="47CD8909" w14:textId="77777777" w:rsidR="006A3622" w:rsidRPr="001F6766" w:rsidRDefault="006A3622" w:rsidP="001F6766">
      <w:pPr>
        <w:spacing w:after="0" w:line="240" w:lineRule="auto"/>
        <w:ind w:firstLine="720"/>
        <w:rPr>
          <w:sz w:val="16"/>
          <w:szCs w:val="16"/>
        </w:rPr>
      </w:pPr>
    </w:p>
    <w:p w14:paraId="330F067F" w14:textId="696FD878" w:rsidR="00546D3B" w:rsidRDefault="00546D3B">
      <w:pPr>
        <w:rPr>
          <w:rFonts w:eastAsia="Times New Roman" w:cstheme="minorHAnsi"/>
          <w:b/>
          <w:bCs/>
          <w:lang w:eastAsia="en-GB"/>
        </w:rPr>
      </w:pPr>
    </w:p>
    <w:sectPr w:rsidR="00546D3B" w:rsidSect="002956E7">
      <w:headerReference w:type="default" r:id="rId8"/>
      <w:footerReference w:type="default" r:id="rId9"/>
      <w:pgSz w:w="11906" w:h="16838"/>
      <w:pgMar w:top="567" w:right="707" w:bottom="851" w:left="851" w:header="426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38B7" w14:textId="77777777" w:rsidR="003B3B0D" w:rsidRDefault="003B3B0D" w:rsidP="0019730D">
      <w:pPr>
        <w:spacing w:after="0" w:line="240" w:lineRule="auto"/>
      </w:pPr>
      <w:r>
        <w:separator/>
      </w:r>
    </w:p>
  </w:endnote>
  <w:endnote w:type="continuationSeparator" w:id="0">
    <w:p w14:paraId="5CEF6EE9" w14:textId="77777777" w:rsidR="003B3B0D" w:rsidRDefault="003B3B0D" w:rsidP="0019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018625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A26C73" w14:textId="05F945C7" w:rsidR="00B117BE" w:rsidRPr="00C16113" w:rsidRDefault="00B8111E" w:rsidP="00B117BE">
            <w:pPr>
              <w:pStyle w:val="Footer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Head&amp;Neck</w:t>
            </w:r>
            <w:proofErr w:type="spellEnd"/>
            <w:r w:rsidR="008F6A29">
              <w:rPr>
                <w:sz w:val="20"/>
                <w:szCs w:val="20"/>
              </w:rPr>
              <w:t xml:space="preserve"> 2ww Referral Form </w:t>
            </w:r>
            <w:r>
              <w:rPr>
                <w:sz w:val="20"/>
                <w:szCs w:val="20"/>
              </w:rPr>
              <w:t>Final Version</w:t>
            </w:r>
            <w:r w:rsidR="008F6A29">
              <w:rPr>
                <w:sz w:val="20"/>
                <w:szCs w:val="20"/>
              </w:rPr>
              <w:t xml:space="preserve"> June 2019</w:t>
            </w:r>
            <w:r w:rsidR="00B117BE">
              <w:rPr>
                <w:sz w:val="20"/>
                <w:szCs w:val="20"/>
              </w:rPr>
              <w:tab/>
            </w:r>
            <w:r w:rsidR="00B117BE">
              <w:rPr>
                <w:sz w:val="20"/>
                <w:szCs w:val="20"/>
              </w:rPr>
              <w:tab/>
            </w:r>
            <w:r w:rsidR="00B117BE" w:rsidRPr="00C16113">
              <w:rPr>
                <w:sz w:val="20"/>
                <w:szCs w:val="20"/>
              </w:rPr>
              <w:t xml:space="preserve">Page 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B117BE" w:rsidRPr="00C1611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605BF3">
              <w:rPr>
                <w:b/>
                <w:bCs/>
                <w:noProof/>
                <w:sz w:val="20"/>
                <w:szCs w:val="20"/>
              </w:rPr>
              <w:t>2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end"/>
            </w:r>
            <w:r w:rsidR="00B117BE" w:rsidRPr="00C16113">
              <w:rPr>
                <w:sz w:val="20"/>
                <w:szCs w:val="20"/>
              </w:rPr>
              <w:t xml:space="preserve"> of 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B117BE" w:rsidRPr="00C1611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605BF3">
              <w:rPr>
                <w:b/>
                <w:bCs/>
                <w:noProof/>
                <w:sz w:val="20"/>
                <w:szCs w:val="20"/>
              </w:rPr>
              <w:t>3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275835" w14:textId="77777777" w:rsidR="0019730D" w:rsidRPr="00B117BE" w:rsidRDefault="0019730D" w:rsidP="00B1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B070" w14:textId="77777777" w:rsidR="003B3B0D" w:rsidRDefault="003B3B0D" w:rsidP="0019730D">
      <w:pPr>
        <w:spacing w:after="0" w:line="240" w:lineRule="auto"/>
      </w:pPr>
      <w:r>
        <w:separator/>
      </w:r>
    </w:p>
  </w:footnote>
  <w:footnote w:type="continuationSeparator" w:id="0">
    <w:p w14:paraId="58A9A5B7" w14:textId="77777777" w:rsidR="003B3B0D" w:rsidRDefault="003B3B0D" w:rsidP="0019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867775"/>
      <w:docPartObj>
        <w:docPartGallery w:val="Watermarks"/>
        <w:docPartUnique/>
      </w:docPartObj>
    </w:sdtPr>
    <w:sdtEndPr/>
    <w:sdtContent>
      <w:p w14:paraId="2573EA40" w14:textId="77777777" w:rsidR="00A222D1" w:rsidRDefault="003B3B0D">
        <w:pPr>
          <w:pStyle w:val="Header"/>
        </w:pPr>
        <w:r>
          <w:rPr>
            <w:noProof/>
            <w:lang w:val="en-US" w:eastAsia="zh-TW"/>
          </w:rPr>
          <w:pict w14:anchorId="702AD5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9C0"/>
    <w:multiLevelType w:val="hybridMultilevel"/>
    <w:tmpl w:val="171E28AC"/>
    <w:lvl w:ilvl="0" w:tplc="7A1CE5B6">
      <w:start w:val="10"/>
      <w:numFmt w:val="bullet"/>
      <w:lvlText w:val=""/>
      <w:lvlJc w:val="left"/>
      <w:pPr>
        <w:ind w:left="143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178664C"/>
    <w:multiLevelType w:val="hybridMultilevel"/>
    <w:tmpl w:val="7C14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C508F"/>
    <w:multiLevelType w:val="hybridMultilevel"/>
    <w:tmpl w:val="91C2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7F8"/>
    <w:multiLevelType w:val="hybridMultilevel"/>
    <w:tmpl w:val="38A6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33F75"/>
    <w:multiLevelType w:val="hybridMultilevel"/>
    <w:tmpl w:val="7E12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532B"/>
    <w:multiLevelType w:val="hybridMultilevel"/>
    <w:tmpl w:val="C3C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97A02"/>
    <w:multiLevelType w:val="hybridMultilevel"/>
    <w:tmpl w:val="D176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3F64"/>
    <w:multiLevelType w:val="hybridMultilevel"/>
    <w:tmpl w:val="27BE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4850"/>
    <w:multiLevelType w:val="hybridMultilevel"/>
    <w:tmpl w:val="B122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03E70"/>
    <w:multiLevelType w:val="hybridMultilevel"/>
    <w:tmpl w:val="B6C8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21"/>
    <w:rsid w:val="00011BE8"/>
    <w:rsid w:val="000313C0"/>
    <w:rsid w:val="00081586"/>
    <w:rsid w:val="000900F9"/>
    <w:rsid w:val="0019730D"/>
    <w:rsid w:val="001F6766"/>
    <w:rsid w:val="002022FB"/>
    <w:rsid w:val="00234306"/>
    <w:rsid w:val="002956E7"/>
    <w:rsid w:val="002D1BDF"/>
    <w:rsid w:val="002E104F"/>
    <w:rsid w:val="003061A0"/>
    <w:rsid w:val="0035409F"/>
    <w:rsid w:val="0038605C"/>
    <w:rsid w:val="003B3B0D"/>
    <w:rsid w:val="00470CBD"/>
    <w:rsid w:val="00475C24"/>
    <w:rsid w:val="004846D9"/>
    <w:rsid w:val="004F1C9D"/>
    <w:rsid w:val="005032DD"/>
    <w:rsid w:val="00546D3B"/>
    <w:rsid w:val="0058254E"/>
    <w:rsid w:val="005E7872"/>
    <w:rsid w:val="00605BF3"/>
    <w:rsid w:val="0064135E"/>
    <w:rsid w:val="00647CF1"/>
    <w:rsid w:val="00667ECA"/>
    <w:rsid w:val="006A3622"/>
    <w:rsid w:val="006B37F2"/>
    <w:rsid w:val="006B4674"/>
    <w:rsid w:val="006E4FAD"/>
    <w:rsid w:val="00724B16"/>
    <w:rsid w:val="007E3269"/>
    <w:rsid w:val="007F1B0C"/>
    <w:rsid w:val="00807229"/>
    <w:rsid w:val="0082034F"/>
    <w:rsid w:val="008654DB"/>
    <w:rsid w:val="008F0B81"/>
    <w:rsid w:val="008F6A29"/>
    <w:rsid w:val="00900F34"/>
    <w:rsid w:val="009125B8"/>
    <w:rsid w:val="00962ED9"/>
    <w:rsid w:val="00990721"/>
    <w:rsid w:val="009F1942"/>
    <w:rsid w:val="00A222D1"/>
    <w:rsid w:val="00A34F9C"/>
    <w:rsid w:val="00A374C9"/>
    <w:rsid w:val="00A95EBC"/>
    <w:rsid w:val="00AC1A4A"/>
    <w:rsid w:val="00AC5788"/>
    <w:rsid w:val="00B117BE"/>
    <w:rsid w:val="00B7453A"/>
    <w:rsid w:val="00B74869"/>
    <w:rsid w:val="00B76C40"/>
    <w:rsid w:val="00B8111E"/>
    <w:rsid w:val="00BC2CFC"/>
    <w:rsid w:val="00BD4865"/>
    <w:rsid w:val="00BE613B"/>
    <w:rsid w:val="00BE7E28"/>
    <w:rsid w:val="00C432F3"/>
    <w:rsid w:val="00C61FFC"/>
    <w:rsid w:val="00C72A23"/>
    <w:rsid w:val="00CC0636"/>
    <w:rsid w:val="00CE79B1"/>
    <w:rsid w:val="00CF1065"/>
    <w:rsid w:val="00D50E79"/>
    <w:rsid w:val="00D54B18"/>
    <w:rsid w:val="00DE171D"/>
    <w:rsid w:val="00DE198F"/>
    <w:rsid w:val="00E37AA2"/>
    <w:rsid w:val="00E8579C"/>
    <w:rsid w:val="00EA7EBE"/>
    <w:rsid w:val="00F06179"/>
    <w:rsid w:val="00F11FEA"/>
    <w:rsid w:val="00F33D3C"/>
    <w:rsid w:val="00F50243"/>
    <w:rsid w:val="00FA5854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B0047F"/>
  <w15:docId w15:val="{C7C56008-3F8D-4EF3-A000-49534FC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50E7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11FEA"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872"/>
    <w:pPr>
      <w:spacing w:after="0" w:line="240" w:lineRule="auto"/>
      <w:ind w:left="720" w:hanging="993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872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uiPriority w:val="22"/>
    <w:qFormat/>
    <w:rsid w:val="008072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0D"/>
  </w:style>
  <w:style w:type="paragraph" w:styleId="Footer">
    <w:name w:val="footer"/>
    <w:basedOn w:val="Normal"/>
    <w:link w:val="Foot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0D"/>
  </w:style>
  <w:style w:type="character" w:styleId="Hyperlink">
    <w:name w:val="Hyperlink"/>
    <w:basedOn w:val="DefaultParagraphFont"/>
    <w:uiPriority w:val="99"/>
    <w:unhideWhenUsed/>
    <w:rsid w:val="004F1C9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D50E7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D50E7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D50E79"/>
  </w:style>
  <w:style w:type="paragraph" w:customStyle="1" w:styleId="Default">
    <w:name w:val="Default"/>
    <w:rsid w:val="00354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9BD4-EA64-4C56-818B-6230E8DC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Nicola</dc:creator>
  <cp:lastModifiedBy>Anita Roberts</cp:lastModifiedBy>
  <cp:revision>2</cp:revision>
  <cp:lastPrinted>2016-12-30T14:27:00Z</cp:lastPrinted>
  <dcterms:created xsi:type="dcterms:W3CDTF">2019-06-28T08:15:00Z</dcterms:created>
  <dcterms:modified xsi:type="dcterms:W3CDTF">2019-06-28T08:15:00Z</dcterms:modified>
</cp:coreProperties>
</file>