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5C" w:rsidRDefault="00B53687">
      <w:r>
        <w:rPr>
          <w:noProof/>
          <w:lang w:eastAsia="en-GB"/>
        </w:rPr>
        <w:drawing>
          <wp:inline distT="0" distB="0" distL="0" distR="0" wp14:anchorId="41CE5ACD" wp14:editId="4D47490D">
            <wp:extent cx="12954000" cy="77343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9415C" w:rsidSect="00B5368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87"/>
    <w:rsid w:val="001E60D0"/>
    <w:rsid w:val="00261198"/>
    <w:rsid w:val="0064046E"/>
    <w:rsid w:val="00726CDC"/>
    <w:rsid w:val="00B53687"/>
    <w:rsid w:val="00CC232D"/>
    <w:rsid w:val="00D86FEB"/>
    <w:rsid w:val="00F9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4400"/>
            </a:pPr>
            <a:r>
              <a:rPr lang="en-US" sz="4400"/>
              <a:t>Title....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v>MAU Patients</c:v>
          </c:tx>
          <c:spPr>
            <a:ln>
              <a:noFill/>
            </a:ln>
          </c:spPr>
          <c:marker>
            <c:symbol val="none"/>
          </c:marker>
          <c:val>
            <c:numRef>
              <c:f>Sheet1!$A$2:$A$32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816192"/>
        <c:axId val="99818112"/>
      </c:lineChart>
      <c:catAx>
        <c:axId val="9981619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32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GB" sz="3200">
                    <a:latin typeface="Arial" panose="020B0604020202020204" pitchFamily="34" charset="0"/>
                    <a:cs typeface="Arial" panose="020B0604020202020204" pitchFamily="34" charset="0"/>
                  </a:rPr>
                  <a:t>Day of the Month</a:t>
                </a:r>
              </a:p>
            </c:rich>
          </c:tx>
          <c:overlay val="0"/>
        </c:title>
        <c:majorTickMark val="none"/>
        <c:minorTickMark val="none"/>
        <c:tickLblPos val="nextTo"/>
        <c:crossAx val="99818112"/>
        <c:crosses val="autoZero"/>
        <c:auto val="1"/>
        <c:lblAlgn val="ctr"/>
        <c:lblOffset val="100"/>
        <c:noMultiLvlLbl val="0"/>
      </c:catAx>
      <c:valAx>
        <c:axId val="99818112"/>
        <c:scaling>
          <c:orientation val="minMax"/>
        </c:scaling>
        <c:delete val="0"/>
        <c:axPos val="l"/>
        <c:minorGridlines/>
        <c:title>
          <c:tx>
            <c:rich>
              <a:bodyPr/>
              <a:lstStyle/>
              <a:p>
                <a:pPr>
                  <a:defRPr sz="2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2800">
                    <a:latin typeface="Arial" panose="020B0604020202020204" pitchFamily="34" charset="0"/>
                    <a:cs typeface="Arial" panose="020B0604020202020204" pitchFamily="34" charset="0"/>
                  </a:rPr>
                  <a:t>Number of .....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9816192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Leah (Improvement Manager)</dc:creator>
  <cp:lastModifiedBy>Randle, Luke (HR)</cp:lastModifiedBy>
  <cp:revision>1</cp:revision>
  <dcterms:created xsi:type="dcterms:W3CDTF">2019-04-01T09:32:00Z</dcterms:created>
  <dcterms:modified xsi:type="dcterms:W3CDTF">2019-04-01T09:32:00Z</dcterms:modified>
</cp:coreProperties>
</file>