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9B" w:rsidRPr="003B68AA" w:rsidRDefault="00131CAB" w:rsidP="00234F9B">
      <w:pPr>
        <w:jc w:val="center"/>
        <w:rPr>
          <w:b/>
          <w:sz w:val="36"/>
          <w:szCs w:val="36"/>
        </w:rPr>
      </w:pPr>
      <w:r w:rsidRPr="003B68AA">
        <w:rPr>
          <w:b/>
          <w:sz w:val="36"/>
          <w:szCs w:val="36"/>
        </w:rPr>
        <w:t xml:space="preserve">Registered Practitioners, Consultant level, ST3 and above (Registrar): </w:t>
      </w:r>
    </w:p>
    <w:p w:rsidR="00131CAB" w:rsidRPr="003B68AA" w:rsidRDefault="003B68AA" w:rsidP="00234F9B">
      <w:pPr>
        <w:jc w:val="center"/>
        <w:rPr>
          <w:b/>
          <w:sz w:val="44"/>
          <w:szCs w:val="44"/>
        </w:rPr>
      </w:pPr>
      <w:r>
        <w:rPr>
          <w:b/>
          <w:sz w:val="36"/>
          <w:szCs w:val="36"/>
        </w:rPr>
        <w:t xml:space="preserve">R2G/SAFER </w:t>
      </w:r>
      <w:r w:rsidR="00234F9B" w:rsidRPr="003B68AA">
        <w:rPr>
          <w:b/>
          <w:sz w:val="36"/>
          <w:szCs w:val="36"/>
        </w:rPr>
        <w:t>ACTION CARD</w:t>
      </w:r>
    </w:p>
    <w:tbl>
      <w:tblPr>
        <w:tblStyle w:val="TableGrid"/>
        <w:tblW w:w="0" w:type="auto"/>
        <w:tblLook w:val="04A0" w:firstRow="1" w:lastRow="0" w:firstColumn="1" w:lastColumn="0" w:noHBand="0" w:noVBand="1"/>
      </w:tblPr>
      <w:tblGrid>
        <w:gridCol w:w="1384"/>
        <w:gridCol w:w="12790"/>
      </w:tblGrid>
      <w:tr w:rsidR="005D378A" w:rsidTr="00590934">
        <w:tc>
          <w:tcPr>
            <w:tcW w:w="1384" w:type="dxa"/>
            <w:shd w:val="clear" w:color="auto" w:fill="auto"/>
          </w:tcPr>
          <w:p w:rsidR="005D378A" w:rsidRPr="001936CB" w:rsidRDefault="00393436" w:rsidP="00077233">
            <w:pPr>
              <w:rPr>
                <w:b/>
                <w:color w:val="FF0000"/>
              </w:rPr>
            </w:pPr>
            <w:r w:rsidRPr="001936CB">
              <w:rPr>
                <w:b/>
              </w:rPr>
              <w:t>S</w:t>
            </w:r>
            <w:r w:rsidR="001936CB" w:rsidRPr="001936CB">
              <w:rPr>
                <w:b/>
              </w:rPr>
              <w:t>- SENIOR REVIEW</w:t>
            </w:r>
          </w:p>
        </w:tc>
        <w:tc>
          <w:tcPr>
            <w:tcW w:w="12790" w:type="dxa"/>
          </w:tcPr>
          <w:p w:rsidR="00393436" w:rsidRDefault="00FA3582" w:rsidP="00B90AEE">
            <w:pPr>
              <w:pStyle w:val="ListParagraph"/>
              <w:numPr>
                <w:ilvl w:val="0"/>
                <w:numId w:val="1"/>
              </w:numPr>
            </w:pPr>
            <w:r>
              <w:t xml:space="preserve">Review Patients prior to </w:t>
            </w:r>
            <w:proofErr w:type="spellStart"/>
            <w:r>
              <w:t>Mid day</w:t>
            </w:r>
            <w:proofErr w:type="spellEnd"/>
          </w:p>
          <w:p w:rsidR="00393436" w:rsidRPr="00FA3582" w:rsidRDefault="00FA3582" w:rsidP="00393436">
            <w:pPr>
              <w:pStyle w:val="ListParagraph"/>
              <w:numPr>
                <w:ilvl w:val="0"/>
                <w:numId w:val="1"/>
              </w:numPr>
              <w:rPr>
                <w:b/>
              </w:rPr>
            </w:pPr>
            <w:r w:rsidRPr="00FA3582">
              <w:rPr>
                <w:b/>
              </w:rPr>
              <w:t>Lead morning Board Rounds</w:t>
            </w:r>
            <w:r w:rsidR="008224FE">
              <w:rPr>
                <w:b/>
              </w:rPr>
              <w:t xml:space="preserve"> 7 days a week and by 09.30am</w:t>
            </w:r>
          </w:p>
          <w:p w:rsidR="00393436" w:rsidRDefault="00FA3582" w:rsidP="00B90AEE">
            <w:pPr>
              <w:pStyle w:val="ListParagraph"/>
              <w:numPr>
                <w:ilvl w:val="0"/>
                <w:numId w:val="1"/>
              </w:numPr>
            </w:pPr>
            <w:r>
              <w:t>E</w:t>
            </w:r>
            <w:r w:rsidR="00393436">
              <w:t xml:space="preserve">ach day all </w:t>
            </w:r>
            <w:r>
              <w:t xml:space="preserve">patients start </w:t>
            </w:r>
            <w:r w:rsidR="00B90AEE" w:rsidRPr="00234F9B">
              <w:rPr>
                <w:b/>
              </w:rPr>
              <w:t>R</w:t>
            </w:r>
            <w:r w:rsidRPr="00234F9B">
              <w:rPr>
                <w:b/>
              </w:rPr>
              <w:t>ED</w:t>
            </w:r>
            <w:r w:rsidR="00B90AEE">
              <w:t xml:space="preserve"> on ADT White</w:t>
            </w:r>
            <w:r>
              <w:t xml:space="preserve"> </w:t>
            </w:r>
            <w:r w:rsidR="00B90AEE">
              <w:t>Board</w:t>
            </w:r>
          </w:p>
          <w:p w:rsidR="005D378A" w:rsidRDefault="00FA3582" w:rsidP="00B90AEE">
            <w:pPr>
              <w:pStyle w:val="ListParagraph"/>
              <w:numPr>
                <w:ilvl w:val="0"/>
                <w:numId w:val="1"/>
              </w:numPr>
            </w:pPr>
            <w:r>
              <w:t>Patients remain</w:t>
            </w:r>
            <w:r w:rsidR="00393436">
              <w:t xml:space="preserve"> </w:t>
            </w:r>
            <w:r w:rsidRPr="00234F9B">
              <w:rPr>
                <w:b/>
              </w:rPr>
              <w:t>RED</w:t>
            </w:r>
            <w:r w:rsidR="00393436">
              <w:t xml:space="preserve"> if senior decision makers not present</w:t>
            </w:r>
            <w:r>
              <w:t xml:space="preserve"> on the morning Board Round</w:t>
            </w:r>
          </w:p>
          <w:p w:rsidR="00FA3582" w:rsidRDefault="00FA3582" w:rsidP="00B90AEE">
            <w:pPr>
              <w:pStyle w:val="ListParagraph"/>
              <w:numPr>
                <w:ilvl w:val="0"/>
                <w:numId w:val="1"/>
              </w:numPr>
            </w:pPr>
            <w:r>
              <w:t xml:space="preserve">Identify actions to enable patients to turn </w:t>
            </w:r>
            <w:r w:rsidRPr="00234F9B">
              <w:rPr>
                <w:b/>
              </w:rPr>
              <w:t>GREEN</w:t>
            </w:r>
            <w:r>
              <w:t xml:space="preserve"> </w:t>
            </w:r>
            <w:proofErr w:type="spellStart"/>
            <w:r>
              <w:t>ie</w:t>
            </w:r>
            <w:proofErr w:type="spellEnd"/>
            <w:r>
              <w:t xml:space="preserve"> progress towards discharge</w:t>
            </w:r>
          </w:p>
          <w:p w:rsidR="00FA3582" w:rsidRDefault="00FA3582" w:rsidP="00B90AEE">
            <w:pPr>
              <w:pStyle w:val="ListParagraph"/>
              <w:numPr>
                <w:ilvl w:val="0"/>
                <w:numId w:val="1"/>
              </w:numPr>
            </w:pPr>
            <w:r>
              <w:t>Assign actions to members of MDT</w:t>
            </w:r>
          </w:p>
          <w:p w:rsidR="00B90AEE" w:rsidRDefault="00FA3582" w:rsidP="00B90AEE">
            <w:pPr>
              <w:pStyle w:val="ListParagraph"/>
              <w:numPr>
                <w:ilvl w:val="0"/>
                <w:numId w:val="1"/>
              </w:numPr>
              <w:rPr>
                <w:b/>
              </w:rPr>
            </w:pPr>
            <w:r w:rsidRPr="00FA3582">
              <w:rPr>
                <w:b/>
              </w:rPr>
              <w:t>Lead a</w:t>
            </w:r>
            <w:r w:rsidR="00B90AEE" w:rsidRPr="00FA3582">
              <w:rPr>
                <w:b/>
              </w:rPr>
              <w:t>fternoon Board round.</w:t>
            </w:r>
          </w:p>
          <w:p w:rsidR="00FA3582" w:rsidRPr="00FA3582" w:rsidRDefault="00FA3582" w:rsidP="00FA3582">
            <w:pPr>
              <w:pStyle w:val="ListParagraph"/>
              <w:numPr>
                <w:ilvl w:val="0"/>
                <w:numId w:val="1"/>
              </w:numPr>
            </w:pPr>
            <w:r w:rsidRPr="00FA3582">
              <w:t xml:space="preserve">Facilitate patients turning from </w:t>
            </w:r>
            <w:r w:rsidRPr="00234F9B">
              <w:rPr>
                <w:b/>
              </w:rPr>
              <w:t>RED</w:t>
            </w:r>
            <w:r w:rsidRPr="00FA3582">
              <w:t xml:space="preserve"> to GREEN</w:t>
            </w:r>
          </w:p>
          <w:p w:rsidR="00FA3582" w:rsidRDefault="00FA3582" w:rsidP="00B90AEE">
            <w:pPr>
              <w:pStyle w:val="ListParagraph"/>
              <w:numPr>
                <w:ilvl w:val="0"/>
                <w:numId w:val="1"/>
              </w:numPr>
            </w:pPr>
            <w:r w:rsidRPr="00FA3582">
              <w:t>Identify outstanding actions</w:t>
            </w:r>
            <w:r>
              <w:t xml:space="preserve"> </w:t>
            </w:r>
          </w:p>
          <w:p w:rsidR="00FA3582" w:rsidRPr="00FA3582" w:rsidRDefault="00FA3582" w:rsidP="00FA3582">
            <w:pPr>
              <w:pStyle w:val="ListParagraph"/>
              <w:numPr>
                <w:ilvl w:val="0"/>
                <w:numId w:val="1"/>
              </w:numPr>
              <w:rPr>
                <w:b/>
              </w:rPr>
            </w:pPr>
            <w:r>
              <w:t>Escalate outstanding actions</w:t>
            </w:r>
          </w:p>
          <w:p w:rsidR="00B90AEE" w:rsidRDefault="00B90AEE" w:rsidP="00B90AEE">
            <w:pPr>
              <w:pStyle w:val="ListParagraph"/>
              <w:numPr>
                <w:ilvl w:val="0"/>
                <w:numId w:val="1"/>
              </w:numPr>
            </w:pPr>
            <w:r>
              <w:t xml:space="preserve">Identify </w:t>
            </w:r>
            <w:r w:rsidR="00FA3582">
              <w:t>tomorrows early discharges and a ‘Golden Discharge’</w:t>
            </w:r>
            <w:r w:rsidR="00234F9B">
              <w:t xml:space="preserve"> (33% of all discharges pre 12 noon)</w:t>
            </w:r>
          </w:p>
          <w:p w:rsidR="00B90AEE" w:rsidRDefault="00FA3582" w:rsidP="00B90AEE">
            <w:pPr>
              <w:pStyle w:val="ListParagraph"/>
              <w:numPr>
                <w:ilvl w:val="0"/>
                <w:numId w:val="1"/>
              </w:numPr>
            </w:pPr>
            <w:r>
              <w:t>Facilitate completion of EDS and TTO’s</w:t>
            </w:r>
            <w:r w:rsidR="008224FE">
              <w:t xml:space="preserve"> before 16.00. </w:t>
            </w:r>
          </w:p>
        </w:tc>
      </w:tr>
      <w:tr w:rsidR="005D378A" w:rsidTr="00590934">
        <w:tc>
          <w:tcPr>
            <w:tcW w:w="1384" w:type="dxa"/>
            <w:shd w:val="clear" w:color="auto" w:fill="auto"/>
          </w:tcPr>
          <w:p w:rsidR="005D378A" w:rsidRPr="001936CB" w:rsidRDefault="00393436" w:rsidP="00077233">
            <w:pPr>
              <w:rPr>
                <w:b/>
              </w:rPr>
            </w:pPr>
            <w:r w:rsidRPr="001936CB">
              <w:rPr>
                <w:b/>
              </w:rPr>
              <w:t>A</w:t>
            </w:r>
            <w:r w:rsidR="001936CB" w:rsidRPr="001936CB">
              <w:rPr>
                <w:b/>
              </w:rPr>
              <w:t>-</w:t>
            </w:r>
            <w:r w:rsidR="001936CB">
              <w:rPr>
                <w:b/>
              </w:rPr>
              <w:t xml:space="preserve"> </w:t>
            </w:r>
            <w:r w:rsidR="001936CB" w:rsidRPr="001936CB">
              <w:rPr>
                <w:b/>
              </w:rPr>
              <w:t>ALL PATIENTS</w:t>
            </w:r>
          </w:p>
        </w:tc>
        <w:tc>
          <w:tcPr>
            <w:tcW w:w="12790" w:type="dxa"/>
          </w:tcPr>
          <w:p w:rsidR="00393436" w:rsidRPr="00B90AEE" w:rsidRDefault="00393436" w:rsidP="00393436">
            <w:pPr>
              <w:rPr>
                <w:b/>
              </w:rPr>
            </w:pPr>
            <w:r w:rsidRPr="00B90AEE">
              <w:rPr>
                <w:b/>
              </w:rPr>
              <w:t>All patients</w:t>
            </w:r>
          </w:p>
          <w:p w:rsidR="00393436" w:rsidRDefault="00B90AEE" w:rsidP="00FA3582">
            <w:pPr>
              <w:pStyle w:val="ListParagraph"/>
              <w:numPr>
                <w:ilvl w:val="0"/>
                <w:numId w:val="2"/>
              </w:numPr>
            </w:pPr>
            <w:r>
              <w:t>Set Estimated Date of Discharge</w:t>
            </w:r>
            <w:r w:rsidR="00FA3582">
              <w:t xml:space="preserve"> </w:t>
            </w:r>
            <w:r w:rsidR="00FA3582" w:rsidRPr="00234F9B">
              <w:rPr>
                <w:b/>
              </w:rPr>
              <w:t>(EDD)</w:t>
            </w:r>
            <w:r>
              <w:t xml:space="preserve"> on First Post- Take ward round or within 24 hours of admission</w:t>
            </w:r>
            <w:r w:rsidR="00FA3582">
              <w:t xml:space="preserve"> to base ward</w:t>
            </w:r>
          </w:p>
          <w:p w:rsidR="00234F9B" w:rsidRDefault="00234F9B" w:rsidP="00FA3582">
            <w:pPr>
              <w:pStyle w:val="ListParagraph"/>
              <w:numPr>
                <w:ilvl w:val="0"/>
                <w:numId w:val="2"/>
              </w:numPr>
            </w:pPr>
            <w:r>
              <w:t xml:space="preserve">Identify patient groups suitable for Criteria Led Discharge </w:t>
            </w:r>
            <w:r w:rsidRPr="00234F9B">
              <w:rPr>
                <w:b/>
              </w:rPr>
              <w:t>(CLD)</w:t>
            </w:r>
            <w:r>
              <w:t xml:space="preserve"> in collaboration with MDT.</w:t>
            </w:r>
          </w:p>
          <w:p w:rsidR="00393436" w:rsidRDefault="00393436" w:rsidP="00FA3582">
            <w:pPr>
              <w:pStyle w:val="ListParagraph"/>
              <w:numPr>
                <w:ilvl w:val="0"/>
                <w:numId w:val="2"/>
              </w:numPr>
            </w:pPr>
            <w:r>
              <w:t>Set the</w:t>
            </w:r>
            <w:r w:rsidR="00FA3582">
              <w:t xml:space="preserve"> Clinical Criteria for Discharge</w:t>
            </w:r>
            <w:r>
              <w:t xml:space="preserve"> </w:t>
            </w:r>
            <w:r w:rsidR="00234F9B">
              <w:t>(</w:t>
            </w:r>
            <w:r w:rsidRPr="00234F9B">
              <w:rPr>
                <w:b/>
              </w:rPr>
              <w:t>CCD</w:t>
            </w:r>
            <w:r w:rsidR="00234F9B" w:rsidRPr="00234F9B">
              <w:rPr>
                <w:b/>
              </w:rPr>
              <w:t>)</w:t>
            </w:r>
            <w:r w:rsidRPr="00234F9B">
              <w:rPr>
                <w:b/>
              </w:rPr>
              <w:t xml:space="preserve"> </w:t>
            </w:r>
            <w:r w:rsidR="00234F9B">
              <w:t>as part of the</w:t>
            </w:r>
            <w:r>
              <w:t xml:space="preserve"> initial review  </w:t>
            </w:r>
          </w:p>
          <w:p w:rsidR="005D378A" w:rsidRDefault="00234F9B" w:rsidP="00234F9B">
            <w:pPr>
              <w:pStyle w:val="ListParagraph"/>
              <w:numPr>
                <w:ilvl w:val="0"/>
                <w:numId w:val="2"/>
              </w:numPr>
            </w:pPr>
            <w:r>
              <w:t xml:space="preserve">Patients remain RED if there is no </w:t>
            </w:r>
            <w:r w:rsidRPr="00234F9B">
              <w:rPr>
                <w:b/>
              </w:rPr>
              <w:t>EDD</w:t>
            </w:r>
            <w:r>
              <w:t xml:space="preserve"> and/</w:t>
            </w:r>
            <w:proofErr w:type="gramStart"/>
            <w:r>
              <w:t xml:space="preserve">or  </w:t>
            </w:r>
            <w:r w:rsidRPr="00234F9B">
              <w:rPr>
                <w:b/>
              </w:rPr>
              <w:t>CCD</w:t>
            </w:r>
            <w:proofErr w:type="gramEnd"/>
            <w:r>
              <w:t>.</w:t>
            </w:r>
          </w:p>
        </w:tc>
      </w:tr>
      <w:tr w:rsidR="005D378A" w:rsidTr="00590934">
        <w:tc>
          <w:tcPr>
            <w:tcW w:w="1384" w:type="dxa"/>
            <w:shd w:val="clear" w:color="auto" w:fill="auto"/>
          </w:tcPr>
          <w:p w:rsidR="005D378A" w:rsidRDefault="00393436" w:rsidP="00393436">
            <w:r w:rsidRPr="001936CB">
              <w:rPr>
                <w:b/>
              </w:rPr>
              <w:t>F</w:t>
            </w:r>
            <w:r w:rsidR="001936CB" w:rsidRPr="001936CB">
              <w:rPr>
                <w:b/>
              </w:rPr>
              <w:t>- FLOW</w:t>
            </w:r>
          </w:p>
        </w:tc>
        <w:tc>
          <w:tcPr>
            <w:tcW w:w="12790" w:type="dxa"/>
          </w:tcPr>
          <w:p w:rsidR="00393436" w:rsidRPr="00B90AEE" w:rsidRDefault="00393436" w:rsidP="00393436">
            <w:pPr>
              <w:rPr>
                <w:b/>
              </w:rPr>
            </w:pPr>
            <w:r w:rsidRPr="00B90AEE">
              <w:rPr>
                <w:b/>
              </w:rPr>
              <w:t>All patients</w:t>
            </w:r>
          </w:p>
          <w:p w:rsidR="005D378A" w:rsidRDefault="00B90AEE" w:rsidP="00234F9B">
            <w:pPr>
              <w:pStyle w:val="ListParagraph"/>
              <w:numPr>
                <w:ilvl w:val="0"/>
                <w:numId w:val="3"/>
              </w:numPr>
            </w:pPr>
            <w:r>
              <w:t xml:space="preserve">Identify patients to be </w:t>
            </w:r>
            <w:r w:rsidR="00234F9B">
              <w:t>transferred</w:t>
            </w:r>
            <w:r>
              <w:t xml:space="preserve"> to ward pre 10 am</w:t>
            </w:r>
          </w:p>
        </w:tc>
      </w:tr>
      <w:tr w:rsidR="005D378A" w:rsidTr="00393436">
        <w:tc>
          <w:tcPr>
            <w:tcW w:w="1384" w:type="dxa"/>
          </w:tcPr>
          <w:p w:rsidR="005D378A" w:rsidRPr="001936CB" w:rsidRDefault="00393436" w:rsidP="00077233">
            <w:pPr>
              <w:rPr>
                <w:b/>
              </w:rPr>
            </w:pPr>
            <w:r w:rsidRPr="001936CB">
              <w:rPr>
                <w:b/>
              </w:rPr>
              <w:t>E</w:t>
            </w:r>
            <w:r w:rsidR="001936CB" w:rsidRPr="001936CB">
              <w:rPr>
                <w:b/>
              </w:rPr>
              <w:t>- EARLY DISCHARGE</w:t>
            </w:r>
          </w:p>
        </w:tc>
        <w:tc>
          <w:tcPr>
            <w:tcW w:w="12790" w:type="dxa"/>
          </w:tcPr>
          <w:p w:rsidR="00393436" w:rsidRDefault="00393436" w:rsidP="00393436">
            <w:pPr>
              <w:rPr>
                <w:b/>
              </w:rPr>
            </w:pPr>
            <w:r w:rsidRPr="00B90AEE">
              <w:rPr>
                <w:b/>
              </w:rPr>
              <w:t>All patients</w:t>
            </w:r>
          </w:p>
          <w:p w:rsidR="00234F9B" w:rsidRPr="00234F9B" w:rsidRDefault="00234F9B" w:rsidP="00234F9B">
            <w:pPr>
              <w:pStyle w:val="ListParagraph"/>
              <w:numPr>
                <w:ilvl w:val="0"/>
                <w:numId w:val="3"/>
              </w:numPr>
            </w:pPr>
            <w:r w:rsidRPr="00234F9B">
              <w:t>Identify 33% of</w:t>
            </w:r>
            <w:r w:rsidR="00604715">
              <w:t xml:space="preserve"> total discharges</w:t>
            </w:r>
            <w:r w:rsidRPr="00234F9B">
              <w:t xml:space="preserve"> before </w:t>
            </w:r>
            <w:proofErr w:type="spellStart"/>
            <w:r w:rsidRPr="00234F9B">
              <w:t>mid day</w:t>
            </w:r>
            <w:proofErr w:type="spellEnd"/>
          </w:p>
          <w:p w:rsidR="00B90AEE" w:rsidRDefault="00234F9B" w:rsidP="00234F9B">
            <w:pPr>
              <w:pStyle w:val="ListParagraph"/>
              <w:numPr>
                <w:ilvl w:val="0"/>
                <w:numId w:val="3"/>
              </w:numPr>
            </w:pPr>
            <w:r w:rsidRPr="00234F9B">
              <w:t>Ensure 1 patient is discharged pre 10am</w:t>
            </w:r>
          </w:p>
        </w:tc>
      </w:tr>
      <w:tr w:rsidR="005D378A" w:rsidTr="00393436">
        <w:tc>
          <w:tcPr>
            <w:tcW w:w="1384" w:type="dxa"/>
          </w:tcPr>
          <w:p w:rsidR="005D378A" w:rsidRPr="001936CB" w:rsidRDefault="00393436" w:rsidP="00077233">
            <w:pPr>
              <w:rPr>
                <w:b/>
              </w:rPr>
            </w:pPr>
            <w:r w:rsidRPr="001936CB">
              <w:rPr>
                <w:b/>
              </w:rPr>
              <w:t>R</w:t>
            </w:r>
            <w:r w:rsidR="001936CB" w:rsidRPr="001936CB">
              <w:rPr>
                <w:b/>
              </w:rPr>
              <w:t xml:space="preserve">- REVIEW </w:t>
            </w:r>
          </w:p>
        </w:tc>
        <w:tc>
          <w:tcPr>
            <w:tcW w:w="12790" w:type="dxa"/>
          </w:tcPr>
          <w:p w:rsidR="00393436" w:rsidRPr="00B90AEE" w:rsidRDefault="00393436" w:rsidP="00393436">
            <w:pPr>
              <w:rPr>
                <w:b/>
              </w:rPr>
            </w:pPr>
            <w:r w:rsidRPr="00B90AEE">
              <w:rPr>
                <w:b/>
              </w:rPr>
              <w:t xml:space="preserve">Review </w:t>
            </w:r>
          </w:p>
          <w:p w:rsidR="00234F9B" w:rsidRDefault="00234F9B" w:rsidP="00234F9B">
            <w:pPr>
              <w:pStyle w:val="ListParagraph"/>
              <w:numPr>
                <w:ilvl w:val="0"/>
                <w:numId w:val="4"/>
              </w:numPr>
              <w:ind w:left="360"/>
            </w:pPr>
            <w:r>
              <w:t xml:space="preserve">All patient with a stay greater than 7 days must have a </w:t>
            </w:r>
            <w:r w:rsidR="008224FE">
              <w:t xml:space="preserve">clinical plan reviewed by Consultant, Ward Manager and Matron </w:t>
            </w:r>
          </w:p>
          <w:p w:rsidR="005D378A" w:rsidRDefault="005D378A" w:rsidP="00234F9B">
            <w:pPr>
              <w:pStyle w:val="ListParagraph"/>
            </w:pPr>
          </w:p>
        </w:tc>
      </w:tr>
    </w:tbl>
    <w:p w:rsidR="009304C0" w:rsidRPr="003B68AA" w:rsidRDefault="00393436" w:rsidP="00131CAB">
      <w:pPr>
        <w:rPr>
          <w:b/>
          <w:sz w:val="44"/>
          <w:szCs w:val="44"/>
        </w:rPr>
      </w:pPr>
      <w:r w:rsidRPr="003B68AA">
        <w:rPr>
          <w:b/>
          <w:sz w:val="44"/>
          <w:szCs w:val="44"/>
        </w:rPr>
        <w:lastRenderedPageBreak/>
        <w:t>Nursing Staff</w:t>
      </w:r>
      <w:r w:rsidR="000F40E1" w:rsidRPr="003B68AA">
        <w:rPr>
          <w:b/>
          <w:sz w:val="44"/>
          <w:szCs w:val="44"/>
        </w:rPr>
        <w:t xml:space="preserve">: </w:t>
      </w:r>
      <w:r w:rsidR="003B68AA">
        <w:rPr>
          <w:b/>
          <w:sz w:val="44"/>
          <w:szCs w:val="44"/>
        </w:rPr>
        <w:t xml:space="preserve">R2G/SAFER </w:t>
      </w:r>
      <w:r w:rsidR="000F40E1" w:rsidRPr="003B68AA">
        <w:rPr>
          <w:b/>
          <w:sz w:val="44"/>
          <w:szCs w:val="44"/>
        </w:rPr>
        <w:t>ACTION CARDS</w:t>
      </w:r>
    </w:p>
    <w:tbl>
      <w:tblPr>
        <w:tblStyle w:val="TableGrid"/>
        <w:tblW w:w="0" w:type="auto"/>
        <w:tblLook w:val="04A0" w:firstRow="1" w:lastRow="0" w:firstColumn="1" w:lastColumn="0" w:noHBand="0" w:noVBand="1"/>
      </w:tblPr>
      <w:tblGrid>
        <w:gridCol w:w="1384"/>
        <w:gridCol w:w="12790"/>
      </w:tblGrid>
      <w:tr w:rsidR="00393436" w:rsidTr="00393436">
        <w:tc>
          <w:tcPr>
            <w:tcW w:w="1384" w:type="dxa"/>
          </w:tcPr>
          <w:p w:rsidR="001936CB" w:rsidRPr="001936CB" w:rsidRDefault="00393436" w:rsidP="001936CB">
            <w:pPr>
              <w:rPr>
                <w:b/>
              </w:rPr>
            </w:pPr>
            <w:r w:rsidRPr="001936CB">
              <w:rPr>
                <w:b/>
              </w:rPr>
              <w:t>S</w:t>
            </w:r>
            <w:r w:rsidR="001936CB">
              <w:rPr>
                <w:b/>
              </w:rPr>
              <w:t xml:space="preserve">- </w:t>
            </w:r>
            <w:r w:rsidR="001936CB" w:rsidRPr="001936CB">
              <w:rPr>
                <w:b/>
              </w:rPr>
              <w:t>SENIOR REVIEW</w:t>
            </w:r>
          </w:p>
        </w:tc>
        <w:tc>
          <w:tcPr>
            <w:tcW w:w="12790" w:type="dxa"/>
          </w:tcPr>
          <w:p w:rsidR="00393436" w:rsidRDefault="00393436" w:rsidP="00234F9B">
            <w:pPr>
              <w:pStyle w:val="ListParagraph"/>
              <w:numPr>
                <w:ilvl w:val="0"/>
                <w:numId w:val="5"/>
              </w:numPr>
            </w:pPr>
            <w:r w:rsidRPr="00393436">
              <w:t xml:space="preserve">All patients </w:t>
            </w:r>
            <w:r w:rsidR="00234F9B" w:rsidRPr="00234F9B">
              <w:rPr>
                <w:b/>
              </w:rPr>
              <w:t>MUST</w:t>
            </w:r>
            <w:r w:rsidR="00234F9B">
              <w:t xml:space="preserve"> have a S</w:t>
            </w:r>
            <w:r w:rsidRPr="00393436">
              <w:t>enior review before midday</w:t>
            </w:r>
            <w:r w:rsidR="00234F9B">
              <w:t xml:space="preserve"> (ST3 and above)</w:t>
            </w:r>
          </w:p>
          <w:p w:rsidR="00234F9B" w:rsidRPr="00234F9B" w:rsidRDefault="00234F9B" w:rsidP="00234F9B">
            <w:pPr>
              <w:pStyle w:val="ListParagraph"/>
              <w:numPr>
                <w:ilvl w:val="0"/>
                <w:numId w:val="5"/>
              </w:numPr>
              <w:rPr>
                <w:b/>
              </w:rPr>
            </w:pPr>
            <w:r w:rsidRPr="00234F9B">
              <w:rPr>
                <w:b/>
              </w:rPr>
              <w:t>Morning Board Rounds</w:t>
            </w:r>
            <w:r w:rsidR="008224FE">
              <w:rPr>
                <w:b/>
              </w:rPr>
              <w:t xml:space="preserve"> 7 days a week and by 09.30am</w:t>
            </w:r>
          </w:p>
          <w:p w:rsidR="00234F9B" w:rsidRDefault="00234F9B" w:rsidP="00234F9B">
            <w:pPr>
              <w:pStyle w:val="ListParagraph"/>
              <w:numPr>
                <w:ilvl w:val="0"/>
                <w:numId w:val="5"/>
              </w:numPr>
            </w:pPr>
            <w:r>
              <w:t>Nurse in charge to Lead Board Rounds alongside Senior Clinician</w:t>
            </w:r>
          </w:p>
          <w:p w:rsidR="00234F9B" w:rsidRDefault="00234F9B" w:rsidP="00234F9B">
            <w:pPr>
              <w:pStyle w:val="ListParagraph"/>
              <w:numPr>
                <w:ilvl w:val="0"/>
                <w:numId w:val="5"/>
              </w:numPr>
            </w:pPr>
            <w:r>
              <w:t xml:space="preserve">Each day all patients start </w:t>
            </w:r>
            <w:r w:rsidRPr="00234F9B">
              <w:rPr>
                <w:b/>
              </w:rPr>
              <w:t>RED</w:t>
            </w:r>
            <w:r>
              <w:t xml:space="preserve"> on ADT White Board</w:t>
            </w:r>
          </w:p>
          <w:p w:rsidR="00234F9B" w:rsidRDefault="00234F9B" w:rsidP="00234F9B">
            <w:pPr>
              <w:pStyle w:val="ListParagraph"/>
              <w:numPr>
                <w:ilvl w:val="0"/>
                <w:numId w:val="5"/>
              </w:numPr>
            </w:pPr>
            <w:r>
              <w:t xml:space="preserve">Patients remain </w:t>
            </w:r>
            <w:r w:rsidRPr="00234F9B">
              <w:rPr>
                <w:b/>
              </w:rPr>
              <w:t>RED</w:t>
            </w:r>
            <w:r>
              <w:t xml:space="preserve"> if senior decision makers not present on the morning Board Round</w:t>
            </w:r>
          </w:p>
          <w:p w:rsidR="00234F9B" w:rsidRDefault="00234F9B" w:rsidP="00234F9B">
            <w:pPr>
              <w:pStyle w:val="ListParagraph"/>
              <w:numPr>
                <w:ilvl w:val="0"/>
                <w:numId w:val="5"/>
              </w:numPr>
            </w:pPr>
            <w:r>
              <w:t xml:space="preserve">Identify actions to enable patients to turn </w:t>
            </w:r>
            <w:r w:rsidRPr="00234F9B">
              <w:rPr>
                <w:b/>
              </w:rPr>
              <w:t>GREEN</w:t>
            </w:r>
            <w:r>
              <w:t xml:space="preserve"> i.e. progress towards discharge</w:t>
            </w:r>
          </w:p>
          <w:p w:rsidR="00234F9B" w:rsidRDefault="00234F9B" w:rsidP="00234F9B">
            <w:pPr>
              <w:pStyle w:val="ListParagraph"/>
              <w:numPr>
                <w:ilvl w:val="0"/>
                <w:numId w:val="5"/>
              </w:numPr>
            </w:pPr>
            <w:r>
              <w:t>Alongside Senior Clinician, assign actions to members of MDT</w:t>
            </w:r>
          </w:p>
          <w:p w:rsidR="00FF7344" w:rsidRDefault="00FF7344" w:rsidP="00234F9B">
            <w:pPr>
              <w:pStyle w:val="ListParagraph"/>
              <w:numPr>
                <w:ilvl w:val="0"/>
                <w:numId w:val="5"/>
              </w:numPr>
            </w:pPr>
            <w:r>
              <w:t xml:space="preserve">Complete ADT white boards during Board Rounds </w:t>
            </w:r>
          </w:p>
          <w:p w:rsidR="00234F9B" w:rsidRDefault="00234F9B" w:rsidP="00234F9B">
            <w:pPr>
              <w:pStyle w:val="ListParagraph"/>
              <w:numPr>
                <w:ilvl w:val="0"/>
                <w:numId w:val="5"/>
              </w:numPr>
              <w:rPr>
                <w:b/>
              </w:rPr>
            </w:pPr>
            <w:r>
              <w:rPr>
                <w:b/>
              </w:rPr>
              <w:t>A</w:t>
            </w:r>
            <w:r w:rsidRPr="00FA3582">
              <w:rPr>
                <w:b/>
              </w:rPr>
              <w:t>fternoon Board round.</w:t>
            </w:r>
          </w:p>
          <w:p w:rsidR="00234F9B" w:rsidRPr="00FF7344" w:rsidRDefault="00234F9B" w:rsidP="00234F9B">
            <w:pPr>
              <w:pStyle w:val="ListParagraph"/>
              <w:numPr>
                <w:ilvl w:val="0"/>
                <w:numId w:val="5"/>
              </w:numPr>
            </w:pPr>
            <w:r w:rsidRPr="00FF7344">
              <w:t xml:space="preserve">Alongside senior </w:t>
            </w:r>
            <w:r w:rsidR="00FF7344" w:rsidRPr="00FF7344">
              <w:t>clinician</w:t>
            </w:r>
            <w:r w:rsidRPr="00FF7344">
              <w:t>, lead afternoon Board Rounds</w:t>
            </w:r>
          </w:p>
          <w:p w:rsidR="00234F9B" w:rsidRPr="00FA3582" w:rsidRDefault="00234F9B" w:rsidP="00234F9B">
            <w:pPr>
              <w:pStyle w:val="ListParagraph"/>
              <w:numPr>
                <w:ilvl w:val="0"/>
                <w:numId w:val="5"/>
              </w:numPr>
            </w:pPr>
            <w:r w:rsidRPr="00FA3582">
              <w:t xml:space="preserve">Facilitate patients turning from </w:t>
            </w:r>
            <w:r w:rsidRPr="00234F9B">
              <w:rPr>
                <w:b/>
              </w:rPr>
              <w:t>RED</w:t>
            </w:r>
            <w:r w:rsidRPr="00FA3582">
              <w:t xml:space="preserve"> to </w:t>
            </w:r>
            <w:r w:rsidRPr="00234F9B">
              <w:rPr>
                <w:b/>
              </w:rPr>
              <w:t>GREEN</w:t>
            </w:r>
          </w:p>
          <w:p w:rsidR="00234F9B" w:rsidRPr="00963815" w:rsidRDefault="00234F9B" w:rsidP="00234F9B">
            <w:pPr>
              <w:pStyle w:val="ListParagraph"/>
              <w:numPr>
                <w:ilvl w:val="0"/>
                <w:numId w:val="5"/>
              </w:numPr>
              <w:rPr>
                <w:b/>
              </w:rPr>
            </w:pPr>
            <w:r w:rsidRPr="00FA3582">
              <w:t>Identify outstanding actions</w:t>
            </w:r>
            <w:r w:rsidR="00963815">
              <w:t xml:space="preserve">, </w:t>
            </w:r>
            <w:r>
              <w:t>Escalate outstanding actions</w:t>
            </w:r>
          </w:p>
          <w:p w:rsidR="001936CB" w:rsidRDefault="00234F9B" w:rsidP="00234F9B">
            <w:pPr>
              <w:pStyle w:val="ListParagraph"/>
              <w:numPr>
                <w:ilvl w:val="0"/>
                <w:numId w:val="1"/>
              </w:numPr>
            </w:pPr>
            <w:r>
              <w:t xml:space="preserve">Ensure </w:t>
            </w:r>
            <w:r w:rsidR="001936CB">
              <w:t>tomorrows ‘</w:t>
            </w:r>
            <w:r w:rsidR="001936CB" w:rsidRPr="001936CB">
              <w:rPr>
                <w:b/>
              </w:rPr>
              <w:t>Golden Discharge</w:t>
            </w:r>
            <w:r w:rsidR="001936CB">
              <w:t xml:space="preserve">’ (pre 10am discharge) and </w:t>
            </w:r>
            <w:r w:rsidRPr="001936CB">
              <w:rPr>
                <w:b/>
              </w:rPr>
              <w:t>early discharges</w:t>
            </w:r>
            <w:r w:rsidR="00FF7344">
              <w:t xml:space="preserve"> (33% of all discharges pre 12 noon)</w:t>
            </w:r>
            <w:r>
              <w:t xml:space="preserve"> </w:t>
            </w:r>
            <w:r w:rsidR="001936CB">
              <w:t>have been identified.</w:t>
            </w:r>
          </w:p>
          <w:p w:rsidR="00FF7344" w:rsidRDefault="001936CB" w:rsidP="00234F9B">
            <w:pPr>
              <w:pStyle w:val="ListParagraph"/>
              <w:numPr>
                <w:ilvl w:val="0"/>
                <w:numId w:val="1"/>
              </w:numPr>
            </w:pPr>
            <w:r>
              <w:t>Complete the ADT</w:t>
            </w:r>
            <w:r w:rsidR="00FF7344">
              <w:t xml:space="preserve"> White</w:t>
            </w:r>
            <w:r>
              <w:t xml:space="preserve"> </w:t>
            </w:r>
            <w:r w:rsidR="00FF7344">
              <w:t>Board t</w:t>
            </w:r>
            <w:r>
              <w:t xml:space="preserve">o indicate the </w:t>
            </w:r>
            <w:r w:rsidR="00FF7344">
              <w:t>‘</w:t>
            </w:r>
            <w:r>
              <w:t>Golden Patient’ then the early discharges.</w:t>
            </w:r>
          </w:p>
          <w:p w:rsidR="001936CB" w:rsidRDefault="001936CB" w:rsidP="00234F9B">
            <w:pPr>
              <w:pStyle w:val="ListParagraph"/>
              <w:numPr>
                <w:ilvl w:val="0"/>
                <w:numId w:val="1"/>
              </w:numPr>
            </w:pPr>
            <w:r>
              <w:t>When declared Medically Optimised for Discharge, complete the MFFD column on the ADT white Board.</w:t>
            </w:r>
          </w:p>
          <w:p w:rsidR="00234F9B" w:rsidRDefault="00234F9B" w:rsidP="00234F9B">
            <w:pPr>
              <w:pStyle w:val="ListParagraph"/>
              <w:numPr>
                <w:ilvl w:val="0"/>
                <w:numId w:val="5"/>
              </w:numPr>
            </w:pPr>
            <w:r>
              <w:t>Facilitate completion of EDS and TTO’s</w:t>
            </w:r>
            <w:r w:rsidR="00FF7344">
              <w:t xml:space="preserve"> for the above patient set.</w:t>
            </w:r>
            <w:r w:rsidR="006F3C27">
              <w:t xml:space="preserve"> Ensure sent to pharmacy before 16.00</w:t>
            </w:r>
          </w:p>
          <w:p w:rsidR="00FA3582" w:rsidRPr="00393436" w:rsidRDefault="00FF7344" w:rsidP="00FF7344">
            <w:pPr>
              <w:pStyle w:val="ListParagraph"/>
              <w:numPr>
                <w:ilvl w:val="0"/>
                <w:numId w:val="5"/>
              </w:numPr>
            </w:pPr>
            <w:r>
              <w:t>Book transport for early discharges</w:t>
            </w:r>
          </w:p>
        </w:tc>
      </w:tr>
      <w:tr w:rsidR="00393436" w:rsidTr="00393436">
        <w:tc>
          <w:tcPr>
            <w:tcW w:w="1384" w:type="dxa"/>
          </w:tcPr>
          <w:p w:rsidR="001936CB" w:rsidRPr="001936CB" w:rsidRDefault="001936CB" w:rsidP="00131CAB">
            <w:pPr>
              <w:rPr>
                <w:b/>
              </w:rPr>
            </w:pPr>
            <w:r>
              <w:rPr>
                <w:b/>
              </w:rPr>
              <w:t>A-</w:t>
            </w:r>
            <w:r w:rsidRPr="001936CB">
              <w:rPr>
                <w:b/>
              </w:rPr>
              <w:t>ALL PATIENTS</w:t>
            </w:r>
          </w:p>
        </w:tc>
        <w:tc>
          <w:tcPr>
            <w:tcW w:w="12790" w:type="dxa"/>
          </w:tcPr>
          <w:p w:rsidR="00B90AEE" w:rsidRDefault="00FF7344" w:rsidP="00B90AEE">
            <w:pPr>
              <w:pStyle w:val="ListParagraph"/>
              <w:numPr>
                <w:ilvl w:val="0"/>
                <w:numId w:val="6"/>
              </w:numPr>
            </w:pPr>
            <w:r>
              <w:t xml:space="preserve">Work with Clinicians to ensure an </w:t>
            </w:r>
            <w:r w:rsidRPr="001936CB">
              <w:rPr>
                <w:b/>
              </w:rPr>
              <w:t>Estimated Date of Discharge</w:t>
            </w:r>
            <w:r>
              <w:t xml:space="preserve"> is set on the </w:t>
            </w:r>
            <w:r w:rsidRPr="001936CB">
              <w:rPr>
                <w:b/>
              </w:rPr>
              <w:t>ADT White Board</w:t>
            </w:r>
            <w:r>
              <w:t>, First Post- Take ward round or within 24 hours of admission to base ward</w:t>
            </w:r>
          </w:p>
          <w:p w:rsidR="00FF7344" w:rsidRDefault="00FF7344" w:rsidP="00B90AEE">
            <w:pPr>
              <w:pStyle w:val="ListParagraph"/>
              <w:numPr>
                <w:ilvl w:val="0"/>
                <w:numId w:val="6"/>
              </w:numPr>
            </w:pPr>
            <w:r>
              <w:t xml:space="preserve">Ensure Clinical Criteria for Discharge </w:t>
            </w:r>
            <w:r w:rsidRPr="00FF7344">
              <w:rPr>
                <w:b/>
              </w:rPr>
              <w:t>(CCD)</w:t>
            </w:r>
            <w:r>
              <w:t xml:space="preserve"> is documented on the </w:t>
            </w:r>
            <w:proofErr w:type="spellStart"/>
            <w:r>
              <w:t>Proforma</w:t>
            </w:r>
            <w:proofErr w:type="spellEnd"/>
            <w:r>
              <w:t xml:space="preserve"> in patients notes</w:t>
            </w:r>
          </w:p>
          <w:p w:rsidR="00393436" w:rsidRPr="00393436" w:rsidRDefault="00FF7344" w:rsidP="00FF7344">
            <w:pPr>
              <w:pStyle w:val="ListParagraph"/>
              <w:numPr>
                <w:ilvl w:val="0"/>
                <w:numId w:val="6"/>
              </w:numPr>
            </w:pPr>
            <w:r>
              <w:t>Complete Criteria Led Discharge (</w:t>
            </w:r>
            <w:r w:rsidRPr="00FF7344">
              <w:rPr>
                <w:b/>
              </w:rPr>
              <w:t>CLD</w:t>
            </w:r>
            <w:r>
              <w:t>) Column on ADT White Board</w:t>
            </w:r>
          </w:p>
        </w:tc>
      </w:tr>
      <w:tr w:rsidR="00393436" w:rsidTr="00393436">
        <w:tc>
          <w:tcPr>
            <w:tcW w:w="1384" w:type="dxa"/>
          </w:tcPr>
          <w:p w:rsidR="00393436" w:rsidRPr="001936CB" w:rsidRDefault="00393436" w:rsidP="00131CAB">
            <w:pPr>
              <w:rPr>
                <w:b/>
              </w:rPr>
            </w:pPr>
            <w:r w:rsidRPr="001936CB">
              <w:rPr>
                <w:b/>
              </w:rPr>
              <w:t>F</w:t>
            </w:r>
            <w:r w:rsidR="001936CB" w:rsidRPr="001936CB">
              <w:rPr>
                <w:b/>
              </w:rPr>
              <w:t>-FLOW</w:t>
            </w:r>
          </w:p>
        </w:tc>
        <w:tc>
          <w:tcPr>
            <w:tcW w:w="12790" w:type="dxa"/>
          </w:tcPr>
          <w:p w:rsidR="00393436" w:rsidRDefault="00FF7344" w:rsidP="00FF7344">
            <w:pPr>
              <w:pStyle w:val="ListParagraph"/>
              <w:numPr>
                <w:ilvl w:val="0"/>
                <w:numId w:val="11"/>
              </w:numPr>
            </w:pPr>
            <w:r>
              <w:t xml:space="preserve">Contact Assessment </w:t>
            </w:r>
            <w:r w:rsidR="001936CB">
              <w:t xml:space="preserve">areas </w:t>
            </w:r>
            <w:r>
              <w:t>and admit one patient to the ward by 10am</w:t>
            </w:r>
          </w:p>
          <w:p w:rsidR="00963815" w:rsidRPr="00FF7344" w:rsidRDefault="00963815" w:rsidP="00963815">
            <w:pPr>
              <w:pStyle w:val="ListParagraph"/>
              <w:numPr>
                <w:ilvl w:val="0"/>
                <w:numId w:val="11"/>
              </w:numPr>
              <w:ind w:left="360"/>
            </w:pPr>
            <w:r>
              <w:t>Make arrangements and transfer ‘</w:t>
            </w:r>
            <w:r w:rsidRPr="00963815">
              <w:rPr>
                <w:b/>
              </w:rPr>
              <w:t>Golden Discharge’</w:t>
            </w:r>
            <w:r>
              <w:t xml:space="preserve"> to the Discharge Lounge pre 10am</w:t>
            </w:r>
          </w:p>
        </w:tc>
      </w:tr>
      <w:tr w:rsidR="00393436" w:rsidTr="00393436">
        <w:tc>
          <w:tcPr>
            <w:tcW w:w="1384" w:type="dxa"/>
          </w:tcPr>
          <w:p w:rsidR="00393436" w:rsidRPr="00393436" w:rsidRDefault="00393436" w:rsidP="00131CAB">
            <w:r w:rsidRPr="001936CB">
              <w:rPr>
                <w:b/>
              </w:rPr>
              <w:t>E</w:t>
            </w:r>
            <w:r w:rsidR="001936CB" w:rsidRPr="001936CB">
              <w:rPr>
                <w:b/>
              </w:rPr>
              <w:t>-</w:t>
            </w:r>
            <w:r w:rsidR="001936CB">
              <w:t xml:space="preserve"> </w:t>
            </w:r>
            <w:r w:rsidR="001936CB" w:rsidRPr="001936CB">
              <w:rPr>
                <w:b/>
              </w:rPr>
              <w:t>EARLY DISCHARGE</w:t>
            </w:r>
          </w:p>
        </w:tc>
        <w:tc>
          <w:tcPr>
            <w:tcW w:w="12790" w:type="dxa"/>
          </w:tcPr>
          <w:p w:rsidR="00FF7344" w:rsidRPr="00FF7344" w:rsidRDefault="00FF7344" w:rsidP="001936CB">
            <w:pPr>
              <w:pStyle w:val="ListParagraph"/>
              <w:numPr>
                <w:ilvl w:val="0"/>
                <w:numId w:val="11"/>
              </w:numPr>
            </w:pPr>
            <w:r>
              <w:t>Make arrangements and transfer 33% on patients to the discharge lounge pre noon.</w:t>
            </w:r>
          </w:p>
        </w:tc>
      </w:tr>
      <w:tr w:rsidR="00393436" w:rsidTr="00393436">
        <w:tc>
          <w:tcPr>
            <w:tcW w:w="1384" w:type="dxa"/>
          </w:tcPr>
          <w:p w:rsidR="00393436" w:rsidRPr="001936CB" w:rsidRDefault="00393436" w:rsidP="00131CAB">
            <w:pPr>
              <w:rPr>
                <w:b/>
              </w:rPr>
            </w:pPr>
            <w:r w:rsidRPr="001936CB">
              <w:rPr>
                <w:b/>
              </w:rPr>
              <w:t>R</w:t>
            </w:r>
            <w:r w:rsidR="001936CB" w:rsidRPr="001936CB">
              <w:rPr>
                <w:b/>
              </w:rPr>
              <w:t>- REVIEW</w:t>
            </w:r>
          </w:p>
        </w:tc>
        <w:tc>
          <w:tcPr>
            <w:tcW w:w="12790" w:type="dxa"/>
          </w:tcPr>
          <w:p w:rsidR="00393436" w:rsidRDefault="001936CB" w:rsidP="00FA3582">
            <w:pPr>
              <w:pStyle w:val="ListParagraph"/>
              <w:numPr>
                <w:ilvl w:val="0"/>
                <w:numId w:val="9"/>
              </w:numPr>
            </w:pPr>
            <w:r>
              <w:t>Facilitate the in-depth review of all patients over 7 days.</w:t>
            </w:r>
          </w:p>
          <w:p w:rsidR="00FA3582" w:rsidRPr="00393436" w:rsidRDefault="001936CB" w:rsidP="001936CB">
            <w:pPr>
              <w:pStyle w:val="ListParagraph"/>
              <w:numPr>
                <w:ilvl w:val="0"/>
                <w:numId w:val="9"/>
              </w:numPr>
            </w:pPr>
            <w:r>
              <w:t>Ensure plans are in place and any outstanding Delays escalated.</w:t>
            </w:r>
          </w:p>
        </w:tc>
      </w:tr>
    </w:tbl>
    <w:p w:rsidR="000F40E1" w:rsidRPr="003B68AA" w:rsidRDefault="000F40E1" w:rsidP="00667C5F">
      <w:pPr>
        <w:rPr>
          <w:b/>
          <w:sz w:val="48"/>
          <w:szCs w:val="48"/>
        </w:rPr>
      </w:pPr>
      <w:r w:rsidRPr="003B68AA">
        <w:rPr>
          <w:b/>
          <w:sz w:val="48"/>
          <w:szCs w:val="48"/>
        </w:rPr>
        <w:lastRenderedPageBreak/>
        <w:t xml:space="preserve">Junior Doctors: </w:t>
      </w:r>
      <w:r w:rsidR="003B68AA" w:rsidRPr="003B68AA">
        <w:rPr>
          <w:b/>
          <w:sz w:val="48"/>
          <w:szCs w:val="48"/>
        </w:rPr>
        <w:t xml:space="preserve">R2G/SAFER </w:t>
      </w:r>
      <w:r w:rsidRPr="003B68AA">
        <w:rPr>
          <w:b/>
          <w:sz w:val="48"/>
          <w:szCs w:val="48"/>
        </w:rPr>
        <w:t>ACTION CARDS</w:t>
      </w:r>
    </w:p>
    <w:tbl>
      <w:tblPr>
        <w:tblStyle w:val="TableGrid"/>
        <w:tblW w:w="0" w:type="auto"/>
        <w:tblLook w:val="04A0" w:firstRow="1" w:lastRow="0" w:firstColumn="1" w:lastColumn="0" w:noHBand="0" w:noVBand="1"/>
      </w:tblPr>
      <w:tblGrid>
        <w:gridCol w:w="1809"/>
        <w:gridCol w:w="12365"/>
      </w:tblGrid>
      <w:tr w:rsidR="00393436" w:rsidTr="00393436">
        <w:tc>
          <w:tcPr>
            <w:tcW w:w="1809" w:type="dxa"/>
          </w:tcPr>
          <w:p w:rsidR="00393436" w:rsidRPr="003B68AA" w:rsidRDefault="00590934" w:rsidP="00667C5F">
            <w:pPr>
              <w:rPr>
                <w:b/>
              </w:rPr>
            </w:pPr>
            <w:r w:rsidRPr="003B68AA">
              <w:rPr>
                <w:b/>
              </w:rPr>
              <w:t>S</w:t>
            </w:r>
            <w:r w:rsidR="001936CB" w:rsidRPr="003B68AA">
              <w:rPr>
                <w:b/>
              </w:rPr>
              <w:t>- SENIOR REVIEW</w:t>
            </w:r>
          </w:p>
        </w:tc>
        <w:tc>
          <w:tcPr>
            <w:tcW w:w="12365" w:type="dxa"/>
          </w:tcPr>
          <w:p w:rsidR="00590934" w:rsidRDefault="00590934" w:rsidP="001936CB">
            <w:pPr>
              <w:pStyle w:val="ListParagraph"/>
              <w:numPr>
                <w:ilvl w:val="0"/>
                <w:numId w:val="13"/>
              </w:numPr>
            </w:pPr>
            <w:r>
              <w:t>All patients will have a senior review before midday with actions agreed to be completed</w:t>
            </w:r>
          </w:p>
          <w:p w:rsidR="001936CB" w:rsidRPr="00234F9B" w:rsidRDefault="001936CB" w:rsidP="001936CB">
            <w:pPr>
              <w:pStyle w:val="ListParagraph"/>
              <w:numPr>
                <w:ilvl w:val="0"/>
                <w:numId w:val="5"/>
              </w:numPr>
              <w:rPr>
                <w:b/>
              </w:rPr>
            </w:pPr>
            <w:r w:rsidRPr="00234F9B">
              <w:rPr>
                <w:b/>
              </w:rPr>
              <w:t>Morning Board Rounds</w:t>
            </w:r>
            <w:r w:rsidR="008224FE">
              <w:rPr>
                <w:b/>
              </w:rPr>
              <w:t xml:space="preserve"> 7 days a week and by 09.30am</w:t>
            </w:r>
          </w:p>
          <w:p w:rsidR="001936CB" w:rsidRDefault="001936CB" w:rsidP="001936CB">
            <w:pPr>
              <w:pStyle w:val="ListParagraph"/>
              <w:numPr>
                <w:ilvl w:val="0"/>
                <w:numId w:val="5"/>
              </w:numPr>
            </w:pPr>
            <w:r>
              <w:t>Attend and participate in Morning Board Rounds</w:t>
            </w:r>
          </w:p>
          <w:p w:rsidR="001936CB" w:rsidRDefault="001936CB" w:rsidP="001936CB">
            <w:pPr>
              <w:pStyle w:val="ListParagraph"/>
              <w:numPr>
                <w:ilvl w:val="0"/>
                <w:numId w:val="5"/>
              </w:numPr>
            </w:pPr>
            <w:r>
              <w:t xml:space="preserve">Each day all patients start </w:t>
            </w:r>
            <w:r w:rsidRPr="00234F9B">
              <w:rPr>
                <w:b/>
              </w:rPr>
              <w:t>RED</w:t>
            </w:r>
            <w:r>
              <w:t xml:space="preserve"> on </w:t>
            </w:r>
            <w:r w:rsidRPr="001936CB">
              <w:rPr>
                <w:b/>
              </w:rPr>
              <w:t>ADT White Board</w:t>
            </w:r>
          </w:p>
          <w:p w:rsidR="001936CB" w:rsidRDefault="001936CB" w:rsidP="001936CB">
            <w:pPr>
              <w:pStyle w:val="ListParagraph"/>
              <w:numPr>
                <w:ilvl w:val="0"/>
                <w:numId w:val="5"/>
              </w:numPr>
            </w:pPr>
            <w:r>
              <w:t xml:space="preserve">Patients remain </w:t>
            </w:r>
            <w:r w:rsidRPr="00234F9B">
              <w:rPr>
                <w:b/>
              </w:rPr>
              <w:t>RED</w:t>
            </w:r>
            <w:r>
              <w:t xml:space="preserve"> if senior decision makers not present on the morning Board Round</w:t>
            </w:r>
          </w:p>
          <w:p w:rsidR="001936CB" w:rsidRDefault="001936CB" w:rsidP="001936CB">
            <w:pPr>
              <w:pStyle w:val="ListParagraph"/>
              <w:numPr>
                <w:ilvl w:val="0"/>
                <w:numId w:val="5"/>
              </w:numPr>
            </w:pPr>
            <w:r>
              <w:t xml:space="preserve">Identify actions to enable patients to turn </w:t>
            </w:r>
            <w:r w:rsidRPr="00234F9B">
              <w:rPr>
                <w:b/>
              </w:rPr>
              <w:t>GREEN</w:t>
            </w:r>
            <w:r>
              <w:t xml:space="preserve"> i.e. progress towards discharge</w:t>
            </w:r>
          </w:p>
          <w:p w:rsidR="001936CB" w:rsidRDefault="001936CB" w:rsidP="001936CB">
            <w:pPr>
              <w:pStyle w:val="ListParagraph"/>
              <w:numPr>
                <w:ilvl w:val="0"/>
                <w:numId w:val="5"/>
              </w:numPr>
            </w:pPr>
            <w:r>
              <w:t>Complete any actions assigned</w:t>
            </w:r>
          </w:p>
          <w:p w:rsidR="001936CB" w:rsidRDefault="001936CB" w:rsidP="001936CB">
            <w:pPr>
              <w:pStyle w:val="ListParagraph"/>
              <w:numPr>
                <w:ilvl w:val="0"/>
                <w:numId w:val="5"/>
              </w:numPr>
              <w:rPr>
                <w:b/>
              </w:rPr>
            </w:pPr>
            <w:r>
              <w:rPr>
                <w:b/>
              </w:rPr>
              <w:t>A</w:t>
            </w:r>
            <w:r w:rsidRPr="00FA3582">
              <w:rPr>
                <w:b/>
              </w:rPr>
              <w:t>fternoon Board round.</w:t>
            </w:r>
          </w:p>
          <w:p w:rsidR="001936CB" w:rsidRPr="00FF7344" w:rsidRDefault="001936CB" w:rsidP="001936CB">
            <w:pPr>
              <w:pStyle w:val="ListParagraph"/>
              <w:numPr>
                <w:ilvl w:val="0"/>
                <w:numId w:val="5"/>
              </w:numPr>
            </w:pPr>
            <w:r>
              <w:t>Attend and participate in afternoon board rounds</w:t>
            </w:r>
          </w:p>
          <w:p w:rsidR="001936CB" w:rsidRPr="00FA3582" w:rsidRDefault="001936CB" w:rsidP="001936CB">
            <w:pPr>
              <w:pStyle w:val="ListParagraph"/>
              <w:numPr>
                <w:ilvl w:val="0"/>
                <w:numId w:val="5"/>
              </w:numPr>
            </w:pPr>
            <w:r w:rsidRPr="00FA3582">
              <w:t xml:space="preserve">Facilitate patients turning from </w:t>
            </w:r>
            <w:r w:rsidRPr="00234F9B">
              <w:rPr>
                <w:b/>
              </w:rPr>
              <w:t>RED</w:t>
            </w:r>
            <w:r w:rsidRPr="00FA3582">
              <w:t xml:space="preserve"> to </w:t>
            </w:r>
            <w:r w:rsidRPr="00234F9B">
              <w:rPr>
                <w:b/>
              </w:rPr>
              <w:t>GREEN</w:t>
            </w:r>
          </w:p>
          <w:p w:rsidR="001936CB" w:rsidRDefault="001936CB" w:rsidP="001936CB">
            <w:pPr>
              <w:pStyle w:val="ListParagraph"/>
              <w:numPr>
                <w:ilvl w:val="0"/>
                <w:numId w:val="5"/>
              </w:numPr>
            </w:pPr>
            <w:r w:rsidRPr="00FA3582">
              <w:t>Identify outstanding actions</w:t>
            </w:r>
            <w:r>
              <w:t xml:space="preserve"> </w:t>
            </w:r>
          </w:p>
          <w:p w:rsidR="001936CB" w:rsidRPr="00FA3582" w:rsidRDefault="001936CB" w:rsidP="001936CB">
            <w:pPr>
              <w:pStyle w:val="ListParagraph"/>
              <w:numPr>
                <w:ilvl w:val="0"/>
                <w:numId w:val="5"/>
              </w:numPr>
              <w:rPr>
                <w:b/>
              </w:rPr>
            </w:pPr>
            <w:r>
              <w:t>Escalate outstanding actions</w:t>
            </w:r>
          </w:p>
          <w:p w:rsidR="001936CB" w:rsidRDefault="001936CB" w:rsidP="001936CB">
            <w:pPr>
              <w:pStyle w:val="ListParagraph"/>
              <w:numPr>
                <w:ilvl w:val="0"/>
                <w:numId w:val="1"/>
              </w:numPr>
            </w:pPr>
            <w:r>
              <w:t>Ensure tomorrows ‘</w:t>
            </w:r>
            <w:r w:rsidRPr="001936CB">
              <w:rPr>
                <w:b/>
              </w:rPr>
              <w:t>Golden Discharge</w:t>
            </w:r>
            <w:r>
              <w:t xml:space="preserve">’ (pre 10am discharge) and </w:t>
            </w:r>
            <w:r w:rsidRPr="001936CB">
              <w:rPr>
                <w:b/>
              </w:rPr>
              <w:t>early discharges</w:t>
            </w:r>
            <w:r>
              <w:t xml:space="preserve"> (33% of all discharges pre 12 noon) have been identified.</w:t>
            </w:r>
          </w:p>
          <w:p w:rsidR="00590934" w:rsidRDefault="003B68AA" w:rsidP="00590934">
            <w:pPr>
              <w:pStyle w:val="ListParagraph"/>
              <w:numPr>
                <w:ilvl w:val="0"/>
                <w:numId w:val="1"/>
              </w:numPr>
            </w:pPr>
            <w:r>
              <w:t xml:space="preserve">Complete EDS and TTO’s for ALL </w:t>
            </w:r>
            <w:proofErr w:type="gramStart"/>
            <w:r>
              <w:t>tomorrows</w:t>
            </w:r>
            <w:proofErr w:type="gramEnd"/>
            <w:r>
              <w:t xml:space="preserve"> discharges</w:t>
            </w:r>
            <w:r w:rsidR="006F3C27">
              <w:t>. Send to pharmacy by 16.00</w:t>
            </w:r>
          </w:p>
        </w:tc>
      </w:tr>
      <w:tr w:rsidR="00393436" w:rsidTr="00393436">
        <w:tc>
          <w:tcPr>
            <w:tcW w:w="1809" w:type="dxa"/>
          </w:tcPr>
          <w:p w:rsidR="00393436" w:rsidRPr="003B68AA" w:rsidRDefault="00590934" w:rsidP="00667C5F">
            <w:pPr>
              <w:rPr>
                <w:b/>
              </w:rPr>
            </w:pPr>
            <w:r w:rsidRPr="003B68AA">
              <w:rPr>
                <w:b/>
              </w:rPr>
              <w:t>A</w:t>
            </w:r>
            <w:r w:rsidR="003B68AA" w:rsidRPr="003B68AA">
              <w:rPr>
                <w:b/>
              </w:rPr>
              <w:t>-ALL PATIENTS</w:t>
            </w:r>
          </w:p>
        </w:tc>
        <w:tc>
          <w:tcPr>
            <w:tcW w:w="12365" w:type="dxa"/>
          </w:tcPr>
          <w:p w:rsidR="003B68AA" w:rsidRDefault="003B68AA" w:rsidP="003B68AA">
            <w:pPr>
              <w:pStyle w:val="ListParagraph"/>
              <w:numPr>
                <w:ilvl w:val="0"/>
                <w:numId w:val="6"/>
              </w:numPr>
            </w:pPr>
            <w:r>
              <w:t xml:space="preserve">Work with MDT to ensure an </w:t>
            </w:r>
            <w:r w:rsidRPr="001936CB">
              <w:rPr>
                <w:b/>
              </w:rPr>
              <w:t>Estimated Date of Discharge</w:t>
            </w:r>
            <w:r>
              <w:t xml:space="preserve"> is set on the </w:t>
            </w:r>
            <w:r w:rsidRPr="001936CB">
              <w:rPr>
                <w:b/>
              </w:rPr>
              <w:t>ADT White Board</w:t>
            </w:r>
            <w:r>
              <w:t>, First Post- Take ward round or within 24 hours of admission to base ward</w:t>
            </w:r>
          </w:p>
          <w:p w:rsidR="003B68AA" w:rsidRDefault="003B68AA" w:rsidP="003B68AA">
            <w:pPr>
              <w:pStyle w:val="ListParagraph"/>
              <w:numPr>
                <w:ilvl w:val="0"/>
                <w:numId w:val="6"/>
              </w:numPr>
            </w:pPr>
            <w:r>
              <w:t xml:space="preserve">Identify patients that may be suitable for Criteria Led Discharge </w:t>
            </w:r>
            <w:r w:rsidRPr="003B68AA">
              <w:rPr>
                <w:b/>
              </w:rPr>
              <w:t>(CLD)</w:t>
            </w:r>
          </w:p>
          <w:p w:rsidR="003B68AA" w:rsidRDefault="003B68AA" w:rsidP="003B68AA">
            <w:pPr>
              <w:pStyle w:val="ListParagraph"/>
              <w:numPr>
                <w:ilvl w:val="0"/>
                <w:numId w:val="6"/>
              </w:numPr>
            </w:pPr>
            <w:r>
              <w:t xml:space="preserve">Ensure Clinical Criteria for Discharge </w:t>
            </w:r>
            <w:r w:rsidRPr="00FF7344">
              <w:rPr>
                <w:b/>
              </w:rPr>
              <w:t>(CCD)</w:t>
            </w:r>
            <w:r>
              <w:t xml:space="preserve"> is documented on the </w:t>
            </w:r>
            <w:proofErr w:type="spellStart"/>
            <w:r>
              <w:t>Proforma</w:t>
            </w:r>
            <w:proofErr w:type="spellEnd"/>
            <w:r>
              <w:t xml:space="preserve"> in patients notes</w:t>
            </w:r>
          </w:p>
          <w:p w:rsidR="003B68AA" w:rsidRDefault="003B68AA" w:rsidP="003B68AA">
            <w:pPr>
              <w:pStyle w:val="ListParagraph"/>
              <w:numPr>
                <w:ilvl w:val="0"/>
                <w:numId w:val="6"/>
              </w:numPr>
            </w:pPr>
            <w:r>
              <w:t xml:space="preserve">Begin Completion of </w:t>
            </w:r>
            <w:r w:rsidRPr="003B68AA">
              <w:rPr>
                <w:b/>
              </w:rPr>
              <w:t>EDS</w:t>
            </w:r>
            <w:r>
              <w:t xml:space="preserve"> and </w:t>
            </w:r>
            <w:r w:rsidRPr="003B68AA">
              <w:rPr>
                <w:b/>
              </w:rPr>
              <w:t>TTO’s</w:t>
            </w:r>
            <w:r>
              <w:t xml:space="preserve"> for all patients </w:t>
            </w:r>
          </w:p>
          <w:p w:rsidR="00393436" w:rsidRDefault="00393436" w:rsidP="00590934"/>
        </w:tc>
      </w:tr>
      <w:tr w:rsidR="00393436" w:rsidTr="00393436">
        <w:tc>
          <w:tcPr>
            <w:tcW w:w="1809" w:type="dxa"/>
          </w:tcPr>
          <w:p w:rsidR="00393436" w:rsidRPr="003B68AA" w:rsidRDefault="00590934" w:rsidP="00667C5F">
            <w:pPr>
              <w:rPr>
                <w:b/>
              </w:rPr>
            </w:pPr>
            <w:r w:rsidRPr="003B68AA">
              <w:rPr>
                <w:b/>
              </w:rPr>
              <w:t>F</w:t>
            </w:r>
            <w:r w:rsidR="003B68AA" w:rsidRPr="003B68AA">
              <w:rPr>
                <w:b/>
              </w:rPr>
              <w:t>-FLOW</w:t>
            </w:r>
          </w:p>
        </w:tc>
        <w:tc>
          <w:tcPr>
            <w:tcW w:w="12365" w:type="dxa"/>
          </w:tcPr>
          <w:p w:rsidR="00590934" w:rsidRDefault="003B68AA" w:rsidP="003B68AA">
            <w:pPr>
              <w:pStyle w:val="ListParagraph"/>
              <w:numPr>
                <w:ilvl w:val="0"/>
                <w:numId w:val="14"/>
              </w:numPr>
            </w:pPr>
            <w:r>
              <w:t>Work with senior Clinicians and Nursing staff to identify a pre-10 am admission from and assessment area</w:t>
            </w:r>
          </w:p>
          <w:p w:rsidR="00393436" w:rsidRDefault="00393436" w:rsidP="00590934"/>
        </w:tc>
      </w:tr>
      <w:tr w:rsidR="00393436" w:rsidTr="00393436">
        <w:tc>
          <w:tcPr>
            <w:tcW w:w="1809" w:type="dxa"/>
          </w:tcPr>
          <w:p w:rsidR="00393436" w:rsidRPr="003B68AA" w:rsidRDefault="00590934" w:rsidP="00667C5F">
            <w:pPr>
              <w:rPr>
                <w:b/>
              </w:rPr>
            </w:pPr>
            <w:r w:rsidRPr="003B68AA">
              <w:rPr>
                <w:b/>
              </w:rPr>
              <w:t>E</w:t>
            </w:r>
            <w:r w:rsidR="003B68AA" w:rsidRPr="003B68AA">
              <w:rPr>
                <w:b/>
              </w:rPr>
              <w:t>-EARLY DISCHARGES</w:t>
            </w:r>
          </w:p>
        </w:tc>
        <w:tc>
          <w:tcPr>
            <w:tcW w:w="12365" w:type="dxa"/>
          </w:tcPr>
          <w:p w:rsidR="00393436" w:rsidRDefault="003B68AA" w:rsidP="003B68AA">
            <w:pPr>
              <w:pStyle w:val="ListParagraph"/>
              <w:numPr>
                <w:ilvl w:val="0"/>
                <w:numId w:val="14"/>
              </w:numPr>
            </w:pPr>
            <w:r>
              <w:t>Complete all EDS and TTO’s for the Pre 10 am discharge and the remaining 33% of discharges before mid-day, the previous day.</w:t>
            </w:r>
            <w:r w:rsidR="00590934">
              <w:t xml:space="preserve"> </w:t>
            </w:r>
          </w:p>
        </w:tc>
      </w:tr>
      <w:tr w:rsidR="00393436" w:rsidTr="00393436">
        <w:tc>
          <w:tcPr>
            <w:tcW w:w="1809" w:type="dxa"/>
          </w:tcPr>
          <w:p w:rsidR="00393436" w:rsidRPr="003B68AA" w:rsidRDefault="00590934" w:rsidP="00667C5F">
            <w:pPr>
              <w:rPr>
                <w:b/>
              </w:rPr>
            </w:pPr>
            <w:r w:rsidRPr="003B68AA">
              <w:rPr>
                <w:b/>
              </w:rPr>
              <w:t>R</w:t>
            </w:r>
            <w:r w:rsidR="003B68AA" w:rsidRPr="003B68AA">
              <w:rPr>
                <w:b/>
              </w:rPr>
              <w:t>-REIVEW</w:t>
            </w:r>
          </w:p>
        </w:tc>
        <w:tc>
          <w:tcPr>
            <w:tcW w:w="12365" w:type="dxa"/>
          </w:tcPr>
          <w:p w:rsidR="003B68AA" w:rsidRDefault="003B68AA" w:rsidP="003B68AA">
            <w:pPr>
              <w:pStyle w:val="ListParagraph"/>
              <w:numPr>
                <w:ilvl w:val="0"/>
                <w:numId w:val="14"/>
              </w:numPr>
              <w:tabs>
                <w:tab w:val="left" w:pos="971"/>
              </w:tabs>
            </w:pPr>
            <w:r>
              <w:t>Participate in daily reviews of all patients with a length of stay over 7 days.</w:t>
            </w:r>
          </w:p>
          <w:p w:rsidR="00393436" w:rsidRDefault="00393436" w:rsidP="00590934">
            <w:pPr>
              <w:tabs>
                <w:tab w:val="left" w:pos="971"/>
              </w:tabs>
            </w:pPr>
          </w:p>
        </w:tc>
      </w:tr>
    </w:tbl>
    <w:p w:rsidR="00393436" w:rsidRDefault="00393436" w:rsidP="00667C5F"/>
    <w:p w:rsidR="008E1A67" w:rsidRPr="00A44AAC" w:rsidRDefault="00D3499D" w:rsidP="008E1A67">
      <w:pPr>
        <w:rPr>
          <w:b/>
          <w:sz w:val="32"/>
          <w:szCs w:val="32"/>
        </w:rPr>
      </w:pPr>
      <w:r w:rsidRPr="00A44AAC">
        <w:rPr>
          <w:b/>
          <w:sz w:val="32"/>
          <w:szCs w:val="32"/>
        </w:rPr>
        <w:lastRenderedPageBreak/>
        <w:t xml:space="preserve">Site Team: </w:t>
      </w:r>
      <w:r w:rsidRPr="00A44AAC">
        <w:rPr>
          <w:b/>
          <w:sz w:val="32"/>
          <w:szCs w:val="32"/>
        </w:rPr>
        <w:t>R2G/SAFER ACTION CARDS</w:t>
      </w:r>
    </w:p>
    <w:p w:rsidR="00F04805" w:rsidRPr="00F04805" w:rsidRDefault="00F04805" w:rsidP="008E1A67">
      <w:pPr>
        <w:rPr>
          <w:sz w:val="24"/>
          <w:szCs w:val="24"/>
        </w:rPr>
      </w:pPr>
      <w:r w:rsidRPr="00F04805">
        <w:rPr>
          <w:b/>
          <w:sz w:val="24"/>
          <w:szCs w:val="24"/>
        </w:rPr>
        <w:t>Use the White Boards as a tool to aid Flow and identify early discharges. Look at whiteboards on each ward as this will give you the relevant information. Check and challenge if white boards are incomplete or inaccurate.</w:t>
      </w:r>
      <w:r w:rsidR="00A44AAC">
        <w:rPr>
          <w:b/>
          <w:sz w:val="24"/>
          <w:szCs w:val="24"/>
        </w:rPr>
        <w:t xml:space="preserve"> Escalate delays in the system and resolve where able.</w:t>
      </w:r>
    </w:p>
    <w:tbl>
      <w:tblPr>
        <w:tblStyle w:val="TableGrid"/>
        <w:tblW w:w="0" w:type="auto"/>
        <w:tblLook w:val="04A0" w:firstRow="1" w:lastRow="0" w:firstColumn="1" w:lastColumn="0" w:noHBand="0" w:noVBand="1"/>
      </w:tblPr>
      <w:tblGrid>
        <w:gridCol w:w="1809"/>
        <w:gridCol w:w="12365"/>
      </w:tblGrid>
      <w:tr w:rsidR="00D3499D" w:rsidTr="00D3499D">
        <w:tc>
          <w:tcPr>
            <w:tcW w:w="1809" w:type="dxa"/>
          </w:tcPr>
          <w:p w:rsidR="00D3499D" w:rsidRDefault="00D3499D" w:rsidP="008E1A67">
            <w:r w:rsidRPr="003B68AA">
              <w:rPr>
                <w:b/>
              </w:rPr>
              <w:t>S- SENIOR REVIEW</w:t>
            </w:r>
          </w:p>
        </w:tc>
        <w:tc>
          <w:tcPr>
            <w:tcW w:w="12365" w:type="dxa"/>
          </w:tcPr>
          <w:p w:rsidR="00D3499D" w:rsidRPr="00A44AAC" w:rsidRDefault="00D3499D" w:rsidP="008E1A67">
            <w:pPr>
              <w:rPr>
                <w:b/>
              </w:rPr>
            </w:pPr>
            <w:r w:rsidRPr="00A44AAC">
              <w:rPr>
                <w:b/>
              </w:rPr>
              <w:t>Morning Pre 10 am</w:t>
            </w:r>
          </w:p>
          <w:p w:rsidR="00D3499D" w:rsidRDefault="00D3499D" w:rsidP="00F04805">
            <w:pPr>
              <w:pStyle w:val="ListParagraph"/>
              <w:numPr>
                <w:ilvl w:val="0"/>
                <w:numId w:val="14"/>
              </w:numPr>
            </w:pPr>
            <w:r>
              <w:t>On walk around check ward have identified at least 1 Golden Patient and marked on White Board</w:t>
            </w:r>
          </w:p>
          <w:p w:rsidR="00D3499D" w:rsidRPr="00A44AAC" w:rsidRDefault="00F04805" w:rsidP="00E30AEB">
            <w:pPr>
              <w:rPr>
                <w:b/>
              </w:rPr>
            </w:pPr>
            <w:r w:rsidRPr="00A44AAC">
              <w:rPr>
                <w:b/>
              </w:rPr>
              <w:t>Afternoon</w:t>
            </w:r>
            <w:r w:rsidR="00A44AAC" w:rsidRPr="00A44AAC">
              <w:rPr>
                <w:b/>
              </w:rPr>
              <w:t xml:space="preserve"> walk rounds </w:t>
            </w:r>
            <w:r w:rsidR="00A44AAC" w:rsidRPr="00A44AAC">
              <w:rPr>
                <w:b/>
              </w:rPr>
              <w:t>(Check , Chase and Challenge)</w:t>
            </w:r>
          </w:p>
          <w:p w:rsidR="00E30AEB" w:rsidRDefault="00E30AEB" w:rsidP="00F04805">
            <w:pPr>
              <w:pStyle w:val="ListParagraph"/>
              <w:numPr>
                <w:ilvl w:val="0"/>
                <w:numId w:val="14"/>
              </w:numPr>
            </w:pPr>
            <w:r>
              <w:t>On walk around, check each ward has one Golden Discharge for tomorrow</w:t>
            </w:r>
          </w:p>
          <w:p w:rsidR="00E30AEB" w:rsidRDefault="00E30AEB" w:rsidP="00F04805">
            <w:pPr>
              <w:pStyle w:val="ListParagraph"/>
              <w:numPr>
                <w:ilvl w:val="0"/>
                <w:numId w:val="14"/>
              </w:numPr>
            </w:pPr>
            <w:r>
              <w:t xml:space="preserve">Check </w:t>
            </w:r>
            <w:r w:rsidRPr="00A44AAC">
              <w:rPr>
                <w:b/>
              </w:rPr>
              <w:t>EDS</w:t>
            </w:r>
            <w:r>
              <w:t xml:space="preserve"> and </w:t>
            </w:r>
            <w:r w:rsidRPr="00A44AAC">
              <w:rPr>
                <w:b/>
              </w:rPr>
              <w:t>TTO’s</w:t>
            </w:r>
            <w:r>
              <w:t xml:space="preserve"> are being completed </w:t>
            </w:r>
            <w:r w:rsidR="00A44AAC">
              <w:t xml:space="preserve">for Golden Discharge </w:t>
            </w:r>
            <w:r>
              <w:t xml:space="preserve">in line with </w:t>
            </w:r>
            <w:r w:rsidRPr="00A44AAC">
              <w:rPr>
                <w:b/>
              </w:rPr>
              <w:t>I</w:t>
            </w:r>
            <w:r w:rsidR="00A44AAC" w:rsidRPr="00A44AAC">
              <w:rPr>
                <w:b/>
              </w:rPr>
              <w:t xml:space="preserve">nternal </w:t>
            </w:r>
            <w:r w:rsidRPr="00A44AAC">
              <w:rPr>
                <w:b/>
              </w:rPr>
              <w:t>P</w:t>
            </w:r>
            <w:r w:rsidR="00A44AAC" w:rsidRPr="00A44AAC">
              <w:rPr>
                <w:b/>
              </w:rPr>
              <w:t xml:space="preserve">rofessional </w:t>
            </w:r>
            <w:r w:rsidRPr="00A44AAC">
              <w:rPr>
                <w:b/>
              </w:rPr>
              <w:t>S</w:t>
            </w:r>
            <w:r w:rsidR="00A44AAC" w:rsidRPr="00A44AAC">
              <w:rPr>
                <w:b/>
              </w:rPr>
              <w:t>tandards</w:t>
            </w:r>
            <w:r w:rsidR="00F04805">
              <w:t xml:space="preserve"> (before 16:00 to be sent to pharmacy</w:t>
            </w:r>
            <w:r w:rsidR="00A44AAC">
              <w:t>)</w:t>
            </w:r>
          </w:p>
        </w:tc>
      </w:tr>
      <w:tr w:rsidR="00D3499D" w:rsidTr="00D3499D">
        <w:tc>
          <w:tcPr>
            <w:tcW w:w="1809" w:type="dxa"/>
          </w:tcPr>
          <w:p w:rsidR="00D3499D" w:rsidRDefault="00D3499D" w:rsidP="008E1A67">
            <w:r w:rsidRPr="003B68AA">
              <w:rPr>
                <w:b/>
              </w:rPr>
              <w:t>A-ALL PATIENTS</w:t>
            </w:r>
          </w:p>
        </w:tc>
        <w:tc>
          <w:tcPr>
            <w:tcW w:w="12365" w:type="dxa"/>
          </w:tcPr>
          <w:p w:rsidR="00D3499D" w:rsidRPr="00A44AAC" w:rsidRDefault="00D3499D" w:rsidP="008E1A67">
            <w:pPr>
              <w:rPr>
                <w:b/>
              </w:rPr>
            </w:pPr>
            <w:r w:rsidRPr="00A44AAC">
              <w:rPr>
                <w:b/>
              </w:rPr>
              <w:t>Morning Pre 10am</w:t>
            </w:r>
          </w:p>
          <w:p w:rsidR="00D3499D" w:rsidRDefault="00E30AEB" w:rsidP="00D3499D">
            <w:pPr>
              <w:pStyle w:val="ListParagraph"/>
              <w:numPr>
                <w:ilvl w:val="0"/>
                <w:numId w:val="15"/>
              </w:numPr>
            </w:pPr>
            <w:r>
              <w:t xml:space="preserve">Look at whiteboard and see if any patients are for </w:t>
            </w:r>
            <w:r w:rsidR="00A44AAC" w:rsidRPr="00A44AAC">
              <w:rPr>
                <w:b/>
              </w:rPr>
              <w:t>Criteria Led Discharges (CLD)</w:t>
            </w:r>
          </w:p>
          <w:p w:rsidR="00E30AEB" w:rsidRDefault="00E30AEB" w:rsidP="00E30AEB">
            <w:pPr>
              <w:pStyle w:val="ListParagraph"/>
              <w:numPr>
                <w:ilvl w:val="0"/>
                <w:numId w:val="15"/>
              </w:numPr>
            </w:pPr>
            <w:r>
              <w:t xml:space="preserve">If </w:t>
            </w:r>
            <w:r w:rsidRPr="00A44AAC">
              <w:rPr>
                <w:b/>
              </w:rPr>
              <w:t>CLD</w:t>
            </w:r>
            <w:r>
              <w:t xml:space="preserve"> is indicated, check that his will be actioned</w:t>
            </w:r>
          </w:p>
          <w:p w:rsidR="00E30AEB" w:rsidRDefault="00E30AEB" w:rsidP="00E30AEB">
            <w:r w:rsidRPr="00A44AAC">
              <w:rPr>
                <w:b/>
              </w:rPr>
              <w:t>Afternoon walk rounds</w:t>
            </w:r>
            <w:r w:rsidR="00A44AAC" w:rsidRPr="00A44AAC">
              <w:rPr>
                <w:b/>
              </w:rPr>
              <w:t xml:space="preserve"> </w:t>
            </w:r>
            <w:r w:rsidR="00A44AAC" w:rsidRPr="00A44AAC">
              <w:rPr>
                <w:b/>
              </w:rPr>
              <w:t>(Check , Chase and Challenge)</w:t>
            </w:r>
          </w:p>
          <w:p w:rsidR="00E30AEB" w:rsidRDefault="00E30AEB" w:rsidP="00A44AAC">
            <w:pPr>
              <w:pStyle w:val="ListParagraph"/>
              <w:numPr>
                <w:ilvl w:val="0"/>
                <w:numId w:val="15"/>
              </w:numPr>
            </w:pPr>
            <w:r>
              <w:t xml:space="preserve">Check </w:t>
            </w:r>
            <w:r w:rsidR="00A44AAC">
              <w:t xml:space="preserve">tomorrows </w:t>
            </w:r>
            <w:r w:rsidRPr="002E172A">
              <w:rPr>
                <w:b/>
              </w:rPr>
              <w:t>Estimated Date</w:t>
            </w:r>
            <w:r w:rsidR="00A44AAC" w:rsidRPr="002E172A">
              <w:rPr>
                <w:b/>
              </w:rPr>
              <w:t>s</w:t>
            </w:r>
            <w:r w:rsidRPr="002E172A">
              <w:rPr>
                <w:b/>
              </w:rPr>
              <w:t xml:space="preserve"> of Discharge (EDD)</w:t>
            </w:r>
            <w:r w:rsidR="00A44AAC">
              <w:t>are</w:t>
            </w:r>
            <w:r>
              <w:t xml:space="preserve"> correct </w:t>
            </w:r>
            <w:r w:rsidR="002E172A">
              <w:t>, encourage ward to alter EDD if necessary</w:t>
            </w:r>
          </w:p>
          <w:p w:rsidR="002E172A" w:rsidRDefault="002E172A" w:rsidP="00A44AAC">
            <w:pPr>
              <w:pStyle w:val="ListParagraph"/>
              <w:numPr>
                <w:ilvl w:val="0"/>
                <w:numId w:val="15"/>
              </w:numPr>
            </w:pPr>
            <w:r>
              <w:t xml:space="preserve">If </w:t>
            </w:r>
            <w:r w:rsidRPr="002E172A">
              <w:rPr>
                <w:b/>
              </w:rPr>
              <w:t>EDD</w:t>
            </w:r>
            <w:r>
              <w:t xml:space="preserve"> for tomorrow is identified, ask if </w:t>
            </w:r>
            <w:r w:rsidRPr="002E172A">
              <w:rPr>
                <w:b/>
              </w:rPr>
              <w:t>EDS</w:t>
            </w:r>
            <w:r>
              <w:t xml:space="preserve"> and </w:t>
            </w:r>
            <w:r w:rsidRPr="002E172A">
              <w:rPr>
                <w:b/>
              </w:rPr>
              <w:t>TTO’s</w:t>
            </w:r>
            <w:r>
              <w:t xml:space="preserve"> are completed aligned to Internal Professional </w:t>
            </w:r>
            <w:proofErr w:type="spellStart"/>
            <w:r>
              <w:t>Standatrds</w:t>
            </w:r>
            <w:proofErr w:type="spellEnd"/>
            <w:r>
              <w:t>.</w:t>
            </w:r>
          </w:p>
        </w:tc>
      </w:tr>
      <w:tr w:rsidR="00D3499D" w:rsidTr="00D3499D">
        <w:tc>
          <w:tcPr>
            <w:tcW w:w="1809" w:type="dxa"/>
          </w:tcPr>
          <w:p w:rsidR="00D3499D" w:rsidRDefault="00D3499D" w:rsidP="008E1A67">
            <w:r w:rsidRPr="003B68AA">
              <w:rPr>
                <w:b/>
              </w:rPr>
              <w:t>F-FLOW</w:t>
            </w:r>
          </w:p>
        </w:tc>
        <w:tc>
          <w:tcPr>
            <w:tcW w:w="12365" w:type="dxa"/>
          </w:tcPr>
          <w:p w:rsidR="00D3499D" w:rsidRPr="00A44AAC" w:rsidRDefault="00E30AEB" w:rsidP="008E1A67">
            <w:pPr>
              <w:rPr>
                <w:b/>
              </w:rPr>
            </w:pPr>
            <w:r w:rsidRPr="00A44AAC">
              <w:rPr>
                <w:b/>
              </w:rPr>
              <w:t>Morning Walk Round</w:t>
            </w:r>
          </w:p>
          <w:p w:rsidR="00E30AEB" w:rsidRDefault="00E30AEB" w:rsidP="00E30AEB">
            <w:pPr>
              <w:pStyle w:val="ListParagraph"/>
              <w:numPr>
                <w:ilvl w:val="0"/>
                <w:numId w:val="15"/>
              </w:numPr>
            </w:pPr>
            <w:r>
              <w:t>Check ward have sent Golden discharge to Discharge Lounge</w:t>
            </w:r>
          </w:p>
          <w:p w:rsidR="00E30AEB" w:rsidRDefault="00A44AAC" w:rsidP="00A44AAC">
            <w:pPr>
              <w:pStyle w:val="ListParagraph"/>
              <w:numPr>
                <w:ilvl w:val="0"/>
                <w:numId w:val="15"/>
              </w:numPr>
            </w:pPr>
            <w:r>
              <w:t>Ensure one patient is admitted to each ward before 10am</w:t>
            </w:r>
          </w:p>
          <w:p w:rsidR="00A44AAC" w:rsidRPr="00A44AAC" w:rsidRDefault="00E30AEB" w:rsidP="00E30AEB">
            <w:pPr>
              <w:rPr>
                <w:b/>
              </w:rPr>
            </w:pPr>
            <w:r w:rsidRPr="00A44AAC">
              <w:rPr>
                <w:b/>
              </w:rPr>
              <w:t xml:space="preserve">Afternoon </w:t>
            </w:r>
            <w:r w:rsidR="00A44AAC" w:rsidRPr="00A44AAC">
              <w:rPr>
                <w:b/>
              </w:rPr>
              <w:t>Walk</w:t>
            </w:r>
            <w:r w:rsidRPr="00A44AAC">
              <w:rPr>
                <w:b/>
              </w:rPr>
              <w:t xml:space="preserve"> Round </w:t>
            </w:r>
            <w:r w:rsidR="00A44AAC" w:rsidRPr="00A44AAC">
              <w:rPr>
                <w:b/>
              </w:rPr>
              <w:t>(Check , Chase and Challenge)</w:t>
            </w:r>
          </w:p>
          <w:p w:rsidR="00E30AEB" w:rsidRDefault="00A44AAC" w:rsidP="00E30AEB">
            <w:pPr>
              <w:pStyle w:val="ListParagraph"/>
              <w:numPr>
                <w:ilvl w:val="0"/>
                <w:numId w:val="15"/>
              </w:numPr>
            </w:pPr>
            <w:r>
              <w:t>Check ward have Identified</w:t>
            </w:r>
            <w:r w:rsidR="00E30AEB">
              <w:t xml:space="preserve"> Golden Discharge for tomorrow</w:t>
            </w:r>
          </w:p>
          <w:p w:rsidR="00E30AEB" w:rsidRDefault="00A44AAC" w:rsidP="00A44AAC">
            <w:pPr>
              <w:pStyle w:val="ListParagraph"/>
              <w:numPr>
                <w:ilvl w:val="0"/>
                <w:numId w:val="15"/>
              </w:numPr>
            </w:pPr>
            <w:r>
              <w:t>Use the White Board to help identify discharges</w:t>
            </w:r>
          </w:p>
        </w:tc>
      </w:tr>
      <w:tr w:rsidR="00D3499D" w:rsidTr="00D3499D">
        <w:tc>
          <w:tcPr>
            <w:tcW w:w="1809" w:type="dxa"/>
          </w:tcPr>
          <w:p w:rsidR="00D3499D" w:rsidRDefault="00D3499D" w:rsidP="008E1A67">
            <w:bookmarkStart w:id="0" w:name="_GoBack" w:colFirst="1" w:colLast="1"/>
            <w:r w:rsidRPr="003B68AA">
              <w:rPr>
                <w:b/>
              </w:rPr>
              <w:t>E-EARLY DISCHARGES</w:t>
            </w:r>
          </w:p>
        </w:tc>
        <w:tc>
          <w:tcPr>
            <w:tcW w:w="12365" w:type="dxa"/>
          </w:tcPr>
          <w:p w:rsidR="00F04805" w:rsidRDefault="00F04805" w:rsidP="00F04805">
            <w:pPr>
              <w:rPr>
                <w:b/>
              </w:rPr>
            </w:pPr>
            <w:r w:rsidRPr="00A44AAC">
              <w:rPr>
                <w:b/>
              </w:rPr>
              <w:t>33% of total discharges to be discharged pre noon</w:t>
            </w:r>
          </w:p>
          <w:p w:rsidR="002E172A" w:rsidRPr="00A44AAC" w:rsidRDefault="002E172A" w:rsidP="00F04805">
            <w:pPr>
              <w:rPr>
                <w:b/>
              </w:rPr>
            </w:pPr>
            <w:r>
              <w:rPr>
                <w:b/>
              </w:rPr>
              <w:t>Morning Walk Round</w:t>
            </w:r>
          </w:p>
          <w:p w:rsidR="00F04805" w:rsidRDefault="00F04805" w:rsidP="00F04805">
            <w:pPr>
              <w:pStyle w:val="ListParagraph"/>
              <w:numPr>
                <w:ilvl w:val="0"/>
                <w:numId w:val="15"/>
              </w:numPr>
            </w:pPr>
            <w:r>
              <w:t>Pull a Medically Fit for Discharge report from Wren</w:t>
            </w:r>
          </w:p>
          <w:p w:rsidR="00F04805" w:rsidRDefault="00A44AAC" w:rsidP="00A44AAC">
            <w:pPr>
              <w:pStyle w:val="ListParagraph"/>
              <w:numPr>
                <w:ilvl w:val="0"/>
                <w:numId w:val="15"/>
              </w:numPr>
            </w:pPr>
            <w:r>
              <w:t>Remind staff to press Medically Fit button on each walk around</w:t>
            </w:r>
          </w:p>
          <w:p w:rsidR="002E172A" w:rsidRDefault="002E172A" w:rsidP="00A44AAC">
            <w:pPr>
              <w:pStyle w:val="ListParagraph"/>
              <w:numPr>
                <w:ilvl w:val="0"/>
                <w:numId w:val="15"/>
              </w:numPr>
            </w:pPr>
            <w:r>
              <w:t>Remind staff to press OCT button</w:t>
            </w:r>
          </w:p>
          <w:p w:rsidR="002E172A" w:rsidRDefault="002E172A" w:rsidP="00A44AAC">
            <w:pPr>
              <w:pStyle w:val="ListParagraph"/>
              <w:numPr>
                <w:ilvl w:val="0"/>
                <w:numId w:val="15"/>
              </w:numPr>
            </w:pPr>
            <w:r>
              <w:t>Co-ordinate with Discharge Lounge to pull all MFFD to the discharge lounge.</w:t>
            </w:r>
          </w:p>
          <w:p w:rsidR="002E172A" w:rsidRDefault="002E172A" w:rsidP="002E172A">
            <w:r>
              <w:t>Afternoon Walk Round</w:t>
            </w:r>
          </w:p>
          <w:p w:rsidR="002E172A" w:rsidRDefault="002E172A" w:rsidP="002E172A">
            <w:pPr>
              <w:pStyle w:val="ListParagraph"/>
              <w:numPr>
                <w:ilvl w:val="0"/>
                <w:numId w:val="15"/>
              </w:numPr>
            </w:pPr>
            <w:r>
              <w:t>Pull a Medically Fit for Discharge report from Wren</w:t>
            </w:r>
          </w:p>
          <w:p w:rsidR="002E172A" w:rsidRDefault="002E172A" w:rsidP="002E172A">
            <w:pPr>
              <w:pStyle w:val="ListParagraph"/>
              <w:numPr>
                <w:ilvl w:val="0"/>
                <w:numId w:val="15"/>
              </w:numPr>
            </w:pPr>
            <w:r>
              <w:lastRenderedPageBreak/>
              <w:t>Remind staff to press Medically Fit button on each walk around</w:t>
            </w:r>
          </w:p>
          <w:p w:rsidR="002E172A" w:rsidRDefault="002E172A" w:rsidP="002E172A">
            <w:pPr>
              <w:pStyle w:val="ListParagraph"/>
              <w:numPr>
                <w:ilvl w:val="0"/>
                <w:numId w:val="15"/>
              </w:numPr>
            </w:pPr>
            <w:r>
              <w:t>Remind staff to press OCT button</w:t>
            </w:r>
          </w:p>
          <w:p w:rsidR="002E172A" w:rsidRDefault="002E172A" w:rsidP="002E172A">
            <w:pPr>
              <w:pStyle w:val="ListParagraph"/>
              <w:numPr>
                <w:ilvl w:val="0"/>
                <w:numId w:val="15"/>
              </w:numPr>
            </w:pPr>
            <w:r>
              <w:t>Co-ordinate with Discharge Lounge to pull all MFFD to the discharge</w:t>
            </w:r>
          </w:p>
          <w:p w:rsidR="002E172A" w:rsidRDefault="002E172A" w:rsidP="002E172A"/>
        </w:tc>
      </w:tr>
      <w:bookmarkEnd w:id="0"/>
      <w:tr w:rsidR="00D3499D" w:rsidTr="00D3499D">
        <w:tc>
          <w:tcPr>
            <w:tcW w:w="1809" w:type="dxa"/>
          </w:tcPr>
          <w:p w:rsidR="00D3499D" w:rsidRDefault="00D3499D" w:rsidP="008E1A67">
            <w:r w:rsidRPr="003B68AA">
              <w:rPr>
                <w:b/>
              </w:rPr>
              <w:lastRenderedPageBreak/>
              <w:t>R-REIVEW</w:t>
            </w:r>
          </w:p>
        </w:tc>
        <w:tc>
          <w:tcPr>
            <w:tcW w:w="12365" w:type="dxa"/>
          </w:tcPr>
          <w:p w:rsidR="00D3499D" w:rsidRDefault="00A44AAC" w:rsidP="008E1A67">
            <w:r>
              <w:t>All patients to have a 7 day review. At present Site team not involved.</w:t>
            </w:r>
          </w:p>
        </w:tc>
      </w:tr>
    </w:tbl>
    <w:p w:rsidR="008E1A67" w:rsidRDefault="008E1A67" w:rsidP="008E1A67"/>
    <w:p w:rsidR="008E1A67" w:rsidRDefault="008E1A67" w:rsidP="008E1A67"/>
    <w:p w:rsidR="00F6232E" w:rsidRDefault="00F6232E" w:rsidP="00F6232E"/>
    <w:p w:rsidR="00131CAB" w:rsidRDefault="00131CAB" w:rsidP="00131CAB"/>
    <w:p w:rsidR="00131CAB" w:rsidRDefault="00131CAB" w:rsidP="00131CAB"/>
    <w:p w:rsidR="00131CAB" w:rsidRDefault="00131CAB" w:rsidP="00131CAB"/>
    <w:p w:rsidR="00131CAB" w:rsidRDefault="00131CAB" w:rsidP="00131CAB"/>
    <w:sectPr w:rsidR="00131CAB" w:rsidSect="0085274B">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36" w:rsidRDefault="00393436" w:rsidP="00393436">
      <w:pPr>
        <w:spacing w:after="0" w:line="240" w:lineRule="auto"/>
      </w:pPr>
      <w:r>
        <w:separator/>
      </w:r>
    </w:p>
  </w:endnote>
  <w:endnote w:type="continuationSeparator" w:id="0">
    <w:p w:rsidR="00393436" w:rsidRDefault="00393436" w:rsidP="0039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2A" w:rsidRDefault="002E1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15" w:rsidRDefault="008224FE">
    <w:pPr>
      <w:pStyle w:val="Footer"/>
    </w:pPr>
    <w:r>
      <w:t>R2G Action Cards 21.09.20 V4</w:t>
    </w:r>
  </w:p>
  <w:p w:rsidR="003B68AA" w:rsidRDefault="003B6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2A" w:rsidRDefault="002E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36" w:rsidRDefault="00393436" w:rsidP="00393436">
      <w:pPr>
        <w:spacing w:after="0" w:line="240" w:lineRule="auto"/>
      </w:pPr>
      <w:r>
        <w:separator/>
      </w:r>
    </w:p>
  </w:footnote>
  <w:footnote w:type="continuationSeparator" w:id="0">
    <w:p w:rsidR="00393436" w:rsidRDefault="00393436" w:rsidP="0039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2A" w:rsidRDefault="002E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E1" w:rsidRDefault="000F40E1">
    <w:pPr>
      <w:pStyle w:val="Header"/>
    </w:pPr>
    <w:r>
      <w:rPr>
        <w:noProof/>
        <w:lang w:eastAsia="en-GB"/>
      </w:rPr>
      <w:drawing>
        <wp:inline distT="0" distB="0" distL="0" distR="0" wp14:anchorId="5518A023" wp14:editId="2CC432F0">
          <wp:extent cx="1372803" cy="52099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87364" cy="526522"/>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56DAFB9D" wp14:editId="29F3878F">
          <wp:extent cx="999461" cy="600440"/>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6512" cy="6046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2A" w:rsidRDefault="002E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7FF"/>
    <w:multiLevelType w:val="hybridMultilevel"/>
    <w:tmpl w:val="E328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A5711"/>
    <w:multiLevelType w:val="hybridMultilevel"/>
    <w:tmpl w:val="3B08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E42BB"/>
    <w:multiLevelType w:val="hybridMultilevel"/>
    <w:tmpl w:val="7F6E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C5575"/>
    <w:multiLevelType w:val="hybridMultilevel"/>
    <w:tmpl w:val="9B7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A790D"/>
    <w:multiLevelType w:val="hybridMultilevel"/>
    <w:tmpl w:val="A22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4153C"/>
    <w:multiLevelType w:val="hybridMultilevel"/>
    <w:tmpl w:val="EAD0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C1904"/>
    <w:multiLevelType w:val="hybridMultilevel"/>
    <w:tmpl w:val="E634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A1BA6"/>
    <w:multiLevelType w:val="hybridMultilevel"/>
    <w:tmpl w:val="CD48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77C46"/>
    <w:multiLevelType w:val="hybridMultilevel"/>
    <w:tmpl w:val="7AFCB6D0"/>
    <w:lvl w:ilvl="0" w:tplc="6570DC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34191B"/>
    <w:multiLevelType w:val="hybridMultilevel"/>
    <w:tmpl w:val="C544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027EA"/>
    <w:multiLevelType w:val="hybridMultilevel"/>
    <w:tmpl w:val="CD3A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50E4A"/>
    <w:multiLevelType w:val="hybridMultilevel"/>
    <w:tmpl w:val="4E2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04118"/>
    <w:multiLevelType w:val="hybridMultilevel"/>
    <w:tmpl w:val="5722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B84582"/>
    <w:multiLevelType w:val="hybridMultilevel"/>
    <w:tmpl w:val="F96C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AF3CB6"/>
    <w:multiLevelType w:val="hybridMultilevel"/>
    <w:tmpl w:val="4244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090D6C"/>
    <w:multiLevelType w:val="hybridMultilevel"/>
    <w:tmpl w:val="9A36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5"/>
  </w:num>
  <w:num w:numId="5">
    <w:abstractNumId w:val="12"/>
  </w:num>
  <w:num w:numId="6">
    <w:abstractNumId w:val="14"/>
  </w:num>
  <w:num w:numId="7">
    <w:abstractNumId w:val="13"/>
  </w:num>
  <w:num w:numId="8">
    <w:abstractNumId w:val="11"/>
  </w:num>
  <w:num w:numId="9">
    <w:abstractNumId w:val="6"/>
  </w:num>
  <w:num w:numId="10">
    <w:abstractNumId w:val="7"/>
  </w:num>
  <w:num w:numId="11">
    <w:abstractNumId w:val="1"/>
  </w:num>
  <w:num w:numId="12">
    <w:abstractNumId w:val="8"/>
  </w:num>
  <w:num w:numId="13">
    <w:abstractNumId w:val="10"/>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AB"/>
    <w:rsid w:val="00006BA5"/>
    <w:rsid w:val="00077233"/>
    <w:rsid w:val="000B59C2"/>
    <w:rsid w:val="000F40E1"/>
    <w:rsid w:val="00131CAB"/>
    <w:rsid w:val="001936CB"/>
    <w:rsid w:val="00234F9B"/>
    <w:rsid w:val="002764C4"/>
    <w:rsid w:val="00286CC2"/>
    <w:rsid w:val="002E172A"/>
    <w:rsid w:val="00393436"/>
    <w:rsid w:val="003B68AA"/>
    <w:rsid w:val="004856A4"/>
    <w:rsid w:val="00560161"/>
    <w:rsid w:val="00590934"/>
    <w:rsid w:val="005D378A"/>
    <w:rsid w:val="00604715"/>
    <w:rsid w:val="00667C5F"/>
    <w:rsid w:val="006D1383"/>
    <w:rsid w:val="006F3C27"/>
    <w:rsid w:val="008224FE"/>
    <w:rsid w:val="0085274B"/>
    <w:rsid w:val="008945C3"/>
    <w:rsid w:val="008E1A67"/>
    <w:rsid w:val="008F7F8E"/>
    <w:rsid w:val="009304C0"/>
    <w:rsid w:val="009334F8"/>
    <w:rsid w:val="00963815"/>
    <w:rsid w:val="00A44AAC"/>
    <w:rsid w:val="00A934C5"/>
    <w:rsid w:val="00AC5439"/>
    <w:rsid w:val="00AC5EC5"/>
    <w:rsid w:val="00B35A92"/>
    <w:rsid w:val="00B80691"/>
    <w:rsid w:val="00B90AEE"/>
    <w:rsid w:val="00BB088B"/>
    <w:rsid w:val="00C8020F"/>
    <w:rsid w:val="00D3499D"/>
    <w:rsid w:val="00D3593B"/>
    <w:rsid w:val="00E30AEB"/>
    <w:rsid w:val="00E56CCC"/>
    <w:rsid w:val="00E72792"/>
    <w:rsid w:val="00F04805"/>
    <w:rsid w:val="00F6232E"/>
    <w:rsid w:val="00F776A5"/>
    <w:rsid w:val="00FA3582"/>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36"/>
  </w:style>
  <w:style w:type="paragraph" w:styleId="Footer">
    <w:name w:val="footer"/>
    <w:basedOn w:val="Normal"/>
    <w:link w:val="FooterChar"/>
    <w:uiPriority w:val="99"/>
    <w:unhideWhenUsed/>
    <w:rsid w:val="00393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36"/>
  </w:style>
  <w:style w:type="paragraph" w:styleId="BalloonText">
    <w:name w:val="Balloon Text"/>
    <w:basedOn w:val="Normal"/>
    <w:link w:val="BalloonTextChar"/>
    <w:uiPriority w:val="99"/>
    <w:semiHidden/>
    <w:unhideWhenUsed/>
    <w:rsid w:val="000F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E1"/>
    <w:rPr>
      <w:rFonts w:ascii="Tahoma" w:hAnsi="Tahoma" w:cs="Tahoma"/>
      <w:sz w:val="16"/>
      <w:szCs w:val="16"/>
    </w:rPr>
  </w:style>
  <w:style w:type="paragraph" w:styleId="ListParagraph">
    <w:name w:val="List Paragraph"/>
    <w:basedOn w:val="Normal"/>
    <w:uiPriority w:val="34"/>
    <w:qFormat/>
    <w:rsid w:val="00B90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36"/>
  </w:style>
  <w:style w:type="paragraph" w:styleId="Footer">
    <w:name w:val="footer"/>
    <w:basedOn w:val="Normal"/>
    <w:link w:val="FooterChar"/>
    <w:uiPriority w:val="99"/>
    <w:unhideWhenUsed/>
    <w:rsid w:val="00393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36"/>
  </w:style>
  <w:style w:type="paragraph" w:styleId="BalloonText">
    <w:name w:val="Balloon Text"/>
    <w:basedOn w:val="Normal"/>
    <w:link w:val="BalloonTextChar"/>
    <w:uiPriority w:val="99"/>
    <w:semiHidden/>
    <w:unhideWhenUsed/>
    <w:rsid w:val="000F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E1"/>
    <w:rPr>
      <w:rFonts w:ascii="Tahoma" w:hAnsi="Tahoma" w:cs="Tahoma"/>
      <w:sz w:val="16"/>
      <w:szCs w:val="16"/>
    </w:rPr>
  </w:style>
  <w:style w:type="paragraph" w:styleId="ListParagraph">
    <w:name w:val="List Paragraph"/>
    <w:basedOn w:val="Normal"/>
    <w:uiPriority w:val="34"/>
    <w:qFormat/>
    <w:rsid w:val="00B9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CB58-5417-44CB-BCD0-19870239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KIRSTY (Wards, Ward 12)</dc:creator>
  <cp:lastModifiedBy>SLOAN, KIRSTY (Wards, Ward 12)</cp:lastModifiedBy>
  <cp:revision>11</cp:revision>
  <cp:lastPrinted>2020-10-06T11:26:00Z</cp:lastPrinted>
  <dcterms:created xsi:type="dcterms:W3CDTF">2020-03-03T15:11:00Z</dcterms:created>
  <dcterms:modified xsi:type="dcterms:W3CDTF">2020-10-06T14:13:00Z</dcterms:modified>
</cp:coreProperties>
</file>